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E4E" w:rsidRDefault="008B4E4E" w:rsidP="008B4E4E">
      <w:pPr>
        <w:pStyle w:val="Kop1"/>
        <w:jc w:val="center"/>
        <w:rPr>
          <w:b/>
          <w:bCs/>
          <w:color w:val="auto"/>
          <w:u w:val="single"/>
        </w:rPr>
      </w:pPr>
      <w:r>
        <w:rPr>
          <w:b/>
          <w:bCs/>
          <w:color w:val="auto"/>
          <w:u w:val="single"/>
        </w:rPr>
        <w:t>Practicum 4: Brekingsindex antwoordmodel</w:t>
      </w:r>
    </w:p>
    <w:p w:rsidR="008B4E4E" w:rsidRDefault="008B4E4E" w:rsidP="008B4E4E"/>
    <w:p w:rsidR="008B4E4E" w:rsidRDefault="008B4E4E" w:rsidP="008B4E4E">
      <w:pPr>
        <w:rPr>
          <w:b/>
          <w:bCs/>
        </w:rPr>
      </w:pPr>
      <w:r>
        <w:rPr>
          <w:b/>
          <w:bCs/>
        </w:rPr>
        <w:t>Doelen:</w:t>
      </w:r>
    </w:p>
    <w:p w:rsidR="008B4E4E" w:rsidRPr="00994DF8" w:rsidRDefault="008B4E4E" w:rsidP="008B4E4E">
      <w:pPr>
        <w:spacing w:after="0" w:line="240" w:lineRule="auto"/>
        <w:textAlignment w:val="baseline"/>
        <w:rPr>
          <w:rFonts w:eastAsia="Times New Roman" w:cstheme="minorHAnsi"/>
          <w:lang w:eastAsia="nl-NL"/>
        </w:rPr>
      </w:pPr>
      <w:bookmarkStart w:id="0" w:name="_Hlk54945679"/>
      <w:r w:rsidRPr="00994DF8">
        <w:rPr>
          <w:rFonts w:eastAsia="Times New Roman" w:cstheme="minorHAnsi"/>
          <w:lang w:eastAsia="nl-NL"/>
        </w:rPr>
        <w:t>Aan het einde van dit practicum</w:t>
      </w:r>
      <w:r>
        <w:rPr>
          <w:rFonts w:eastAsia="Times New Roman" w:cstheme="minorHAnsi"/>
          <w:lang w:eastAsia="nl-NL"/>
        </w:rPr>
        <w:t xml:space="preserve">: </w:t>
      </w:r>
    </w:p>
    <w:p w:rsidR="008B4E4E" w:rsidRPr="00994DF8" w:rsidRDefault="008B4E4E" w:rsidP="008B4E4E">
      <w:pPr>
        <w:numPr>
          <w:ilvl w:val="0"/>
          <w:numId w:val="3"/>
        </w:numPr>
        <w:spacing w:after="0" w:line="240" w:lineRule="auto"/>
        <w:ind w:left="360" w:firstLine="0"/>
        <w:textAlignment w:val="baseline"/>
        <w:rPr>
          <w:rFonts w:eastAsia="Yu Mincho" w:cstheme="minorHAnsi"/>
          <w:lang w:eastAsia="nl-NL"/>
        </w:rPr>
      </w:pPr>
      <w:r w:rsidRPr="00994DF8">
        <w:rPr>
          <w:rFonts w:eastAsia="Yu Mincho" w:cstheme="minorHAnsi"/>
          <w:lang w:eastAsia="nl-NL"/>
        </w:rPr>
        <w:t>Kan ik de hoek van inval en de hoek van reflectie aangeven en berekenen met behulp van de tangens.  </w:t>
      </w:r>
    </w:p>
    <w:p w:rsidR="008B4E4E" w:rsidRPr="00994DF8" w:rsidRDefault="008B4E4E" w:rsidP="008B4E4E">
      <w:pPr>
        <w:numPr>
          <w:ilvl w:val="0"/>
          <w:numId w:val="4"/>
        </w:numPr>
        <w:spacing w:after="0" w:line="240" w:lineRule="auto"/>
        <w:ind w:left="360" w:firstLine="0"/>
        <w:textAlignment w:val="baseline"/>
        <w:rPr>
          <w:rFonts w:eastAsia="Times New Roman" w:cstheme="minorHAnsi"/>
          <w:lang w:eastAsia="nl-NL"/>
        </w:rPr>
      </w:pPr>
      <w:r w:rsidRPr="00994DF8">
        <w:rPr>
          <w:rFonts w:eastAsia="Yu Mincho" w:cstheme="minorHAnsi"/>
          <w:lang w:eastAsia="nl-NL"/>
        </w:rPr>
        <w:t>Ben ik in staat om een grafiek te tekenen waarin </w:t>
      </w:r>
      <w:proofErr w:type="spellStart"/>
      <w:r w:rsidRPr="00994DF8">
        <w:rPr>
          <w:rFonts w:eastAsia="Times New Roman" w:cstheme="minorHAnsi"/>
          <w:lang w:eastAsia="nl-NL"/>
        </w:rPr>
        <w:t>sin</w:t>
      </w:r>
      <w:proofErr w:type="spellEnd"/>
      <w:r w:rsidRPr="00994DF8">
        <w:rPr>
          <w:rFonts w:eastAsia="Times New Roman" w:cstheme="minorHAnsi"/>
          <w:lang w:eastAsia="nl-NL"/>
        </w:rPr>
        <w:t>(</w:t>
      </w:r>
      <w:r w:rsidRPr="00994DF8">
        <w:rPr>
          <w:rFonts w:ascii="Cambria Math" w:eastAsia="Times New Roman" w:hAnsi="Cambria Math" w:cs="Cambria Math"/>
          <w:color w:val="222222"/>
          <w:lang w:eastAsia="nl-NL"/>
        </w:rPr>
        <w:t>∠</w:t>
      </w:r>
      <w:r w:rsidRPr="00994DF8">
        <w:rPr>
          <w:rFonts w:eastAsia="Times New Roman" w:cstheme="minorHAnsi"/>
          <w:lang w:eastAsia="nl-NL"/>
        </w:rPr>
        <w:t>r) kan worden uitgezet tegen </w:t>
      </w:r>
      <w:proofErr w:type="spellStart"/>
      <w:r w:rsidRPr="00994DF8">
        <w:rPr>
          <w:rFonts w:eastAsia="Times New Roman" w:cstheme="minorHAnsi"/>
          <w:lang w:eastAsia="nl-NL"/>
        </w:rPr>
        <w:t>sin</w:t>
      </w:r>
      <w:proofErr w:type="spellEnd"/>
      <w:r w:rsidRPr="00994DF8">
        <w:rPr>
          <w:rFonts w:eastAsia="Times New Roman" w:cstheme="minorHAnsi"/>
          <w:lang w:eastAsia="nl-NL"/>
        </w:rPr>
        <w:t>(</w:t>
      </w:r>
      <w:r w:rsidRPr="00994DF8">
        <w:rPr>
          <w:rFonts w:ascii="Cambria Math" w:eastAsia="Times New Roman" w:hAnsi="Cambria Math" w:cs="Cambria Math"/>
          <w:color w:val="222222"/>
          <w:lang w:eastAsia="nl-NL"/>
        </w:rPr>
        <w:t>∠</w:t>
      </w:r>
      <w:r w:rsidRPr="00994DF8">
        <w:rPr>
          <w:rFonts w:eastAsia="Times New Roman" w:cstheme="minorHAnsi"/>
          <w:color w:val="222222"/>
          <w:lang w:eastAsia="nl-NL"/>
        </w:rPr>
        <w:t>i</w:t>
      </w:r>
      <w:r w:rsidRPr="00994DF8">
        <w:rPr>
          <w:rFonts w:eastAsia="Times New Roman" w:cstheme="minorHAnsi"/>
          <w:lang w:eastAsia="nl-NL"/>
        </w:rPr>
        <w:t>), en hieruit de brekingsindex </w:t>
      </w:r>
      <w:r>
        <w:rPr>
          <w:rFonts w:eastAsia="Times New Roman" w:cstheme="minorHAnsi"/>
          <w:lang w:eastAsia="nl-NL"/>
        </w:rPr>
        <w:t>berekenen</w:t>
      </w:r>
      <w:r w:rsidRPr="00994DF8">
        <w:rPr>
          <w:rFonts w:eastAsia="Times New Roman" w:cstheme="minorHAnsi"/>
          <w:lang w:eastAsia="nl-NL"/>
        </w:rPr>
        <w:t>.  </w:t>
      </w:r>
    </w:p>
    <w:p w:rsidR="008B4E4E" w:rsidRPr="00994DF8" w:rsidRDefault="008B4E4E" w:rsidP="008B4E4E">
      <w:pPr>
        <w:numPr>
          <w:ilvl w:val="0"/>
          <w:numId w:val="4"/>
        </w:numPr>
        <w:spacing w:after="0" w:line="240" w:lineRule="auto"/>
        <w:ind w:left="360" w:firstLine="0"/>
        <w:textAlignment w:val="baseline"/>
        <w:rPr>
          <w:rFonts w:eastAsia="Times New Roman" w:cstheme="minorHAnsi"/>
          <w:lang w:eastAsia="nl-NL"/>
        </w:rPr>
      </w:pPr>
      <w:r w:rsidRPr="00994DF8">
        <w:rPr>
          <w:rFonts w:eastAsia="Times New Roman" w:cstheme="minorHAnsi"/>
          <w:lang w:eastAsia="nl-NL"/>
        </w:rPr>
        <w:t>Kan ik met behulp van de wet van </w:t>
      </w:r>
      <w:proofErr w:type="spellStart"/>
      <w:r w:rsidRPr="00994DF8">
        <w:rPr>
          <w:rFonts w:eastAsia="Times New Roman" w:cstheme="minorHAnsi"/>
          <w:lang w:eastAsia="nl-NL"/>
        </w:rPr>
        <w:t>Snellius</w:t>
      </w:r>
      <w:proofErr w:type="spellEnd"/>
      <w:r w:rsidRPr="00994DF8">
        <w:rPr>
          <w:rFonts w:eastAsia="Times New Roman" w:cstheme="minorHAnsi"/>
          <w:lang w:eastAsia="nl-NL"/>
        </w:rPr>
        <w:t> de brekingsindex van vaste stoffen berekenen met de hoek van inval en hoek van reflectie.  </w:t>
      </w:r>
    </w:p>
    <w:bookmarkEnd w:id="0"/>
    <w:p w:rsidR="008B4E4E" w:rsidRDefault="008B4E4E" w:rsidP="008B4E4E"/>
    <w:p w:rsidR="008B4E4E" w:rsidRDefault="008B4E4E" w:rsidP="008B4E4E">
      <w:r>
        <w:rPr>
          <w:b/>
          <w:bCs/>
        </w:rPr>
        <w:t xml:space="preserve">Uitvoering: </w:t>
      </w:r>
    </w:p>
    <w:p w:rsidR="008B4E4E" w:rsidRDefault="008B4E4E" w:rsidP="008B4E4E">
      <w:r>
        <w:t>Deel 1: Brekingsindex van water.</w:t>
      </w:r>
    </w:p>
    <w:p w:rsidR="008B4E4E" w:rsidRDefault="003970D9" w:rsidP="008B4E4E">
      <w:pPr>
        <w:pStyle w:val="Lijstalinea"/>
        <w:numPr>
          <w:ilvl w:val="0"/>
          <w:numId w:val="2"/>
        </w:numPr>
      </w:pPr>
      <w:r>
        <w:t xml:space="preserve"> </w:t>
      </w:r>
      <w:r w:rsidR="008B4E4E">
        <w:t>(1p) Meet in de opstelling de afstanden a, b, c en d en vul deze in de tabel hieronder in.</w:t>
      </w:r>
    </w:p>
    <w:tbl>
      <w:tblPr>
        <w:tblStyle w:val="Tabelraster"/>
        <w:tblW w:w="0" w:type="auto"/>
        <w:tblInd w:w="0" w:type="dxa"/>
        <w:tblLook w:val="04A0" w:firstRow="1" w:lastRow="0" w:firstColumn="1" w:lastColumn="0" w:noHBand="0" w:noVBand="1"/>
      </w:tblPr>
      <w:tblGrid>
        <w:gridCol w:w="1271"/>
        <w:gridCol w:w="1843"/>
      </w:tblGrid>
      <w:tr w:rsidR="008B4E4E" w:rsidTr="00056577">
        <w:tc>
          <w:tcPr>
            <w:tcW w:w="1271" w:type="dxa"/>
          </w:tcPr>
          <w:p w:rsidR="008B4E4E" w:rsidRDefault="008B4E4E" w:rsidP="00056577">
            <w:r>
              <w:t>A1</w:t>
            </w:r>
          </w:p>
        </w:tc>
        <w:tc>
          <w:tcPr>
            <w:tcW w:w="1843" w:type="dxa"/>
          </w:tcPr>
          <w:p w:rsidR="008B4E4E" w:rsidRDefault="008B4E4E" w:rsidP="00056577">
            <w:r>
              <w:t xml:space="preserve">                   </w:t>
            </w:r>
            <w:proofErr w:type="gramStart"/>
            <w:r>
              <w:t>m</w:t>
            </w:r>
            <w:proofErr w:type="gramEnd"/>
          </w:p>
        </w:tc>
      </w:tr>
      <w:tr w:rsidR="008B4E4E" w:rsidTr="00056577">
        <w:tc>
          <w:tcPr>
            <w:tcW w:w="1271" w:type="dxa"/>
          </w:tcPr>
          <w:p w:rsidR="008B4E4E" w:rsidRDefault="008B4E4E" w:rsidP="00056577">
            <w:r>
              <w:t>B1</w:t>
            </w:r>
          </w:p>
        </w:tc>
        <w:tc>
          <w:tcPr>
            <w:tcW w:w="1843" w:type="dxa"/>
          </w:tcPr>
          <w:p w:rsidR="008B4E4E" w:rsidRDefault="008B4E4E" w:rsidP="00056577">
            <w:r>
              <w:t xml:space="preserve">                   </w:t>
            </w:r>
            <w:proofErr w:type="gramStart"/>
            <w:r>
              <w:t>m</w:t>
            </w:r>
            <w:proofErr w:type="gramEnd"/>
          </w:p>
        </w:tc>
      </w:tr>
      <w:tr w:rsidR="008B4E4E" w:rsidTr="00056577">
        <w:tc>
          <w:tcPr>
            <w:tcW w:w="1271" w:type="dxa"/>
          </w:tcPr>
          <w:p w:rsidR="008B4E4E" w:rsidRDefault="008B4E4E" w:rsidP="00056577">
            <w:r>
              <w:t>C1</w:t>
            </w:r>
          </w:p>
        </w:tc>
        <w:tc>
          <w:tcPr>
            <w:tcW w:w="1843" w:type="dxa"/>
          </w:tcPr>
          <w:p w:rsidR="008B4E4E" w:rsidRDefault="008B4E4E" w:rsidP="00056577">
            <w:r>
              <w:t xml:space="preserve">                   </w:t>
            </w:r>
            <w:proofErr w:type="gramStart"/>
            <w:r>
              <w:t>m</w:t>
            </w:r>
            <w:proofErr w:type="gramEnd"/>
          </w:p>
        </w:tc>
      </w:tr>
      <w:tr w:rsidR="008B4E4E" w:rsidTr="00056577">
        <w:tc>
          <w:tcPr>
            <w:tcW w:w="1271" w:type="dxa"/>
          </w:tcPr>
          <w:p w:rsidR="008B4E4E" w:rsidRDefault="008B4E4E" w:rsidP="00056577">
            <w:r>
              <w:t>D1</w:t>
            </w:r>
          </w:p>
        </w:tc>
        <w:tc>
          <w:tcPr>
            <w:tcW w:w="1843" w:type="dxa"/>
          </w:tcPr>
          <w:p w:rsidR="008B4E4E" w:rsidRDefault="008B4E4E" w:rsidP="00056577">
            <w:r>
              <w:t xml:space="preserve">                   </w:t>
            </w:r>
            <w:proofErr w:type="gramStart"/>
            <w:r>
              <w:t>m</w:t>
            </w:r>
            <w:proofErr w:type="gramEnd"/>
          </w:p>
        </w:tc>
      </w:tr>
    </w:tbl>
    <w:p w:rsidR="008B4E4E" w:rsidRPr="000B21C1" w:rsidRDefault="000B21C1" w:rsidP="008B4E4E">
      <w:pPr>
        <w:rPr>
          <w:i/>
          <w:iCs/>
        </w:rPr>
      </w:pPr>
      <w:r>
        <w:rPr>
          <w:i/>
          <w:iCs/>
        </w:rPr>
        <w:t xml:space="preserve">1p ingevulde tabel met aanneembare metingen </w:t>
      </w:r>
    </w:p>
    <w:p w:rsidR="008B4E4E" w:rsidRDefault="008B4E4E" w:rsidP="008B4E4E">
      <w:pPr>
        <w:pStyle w:val="Lijstalinea"/>
        <w:numPr>
          <w:ilvl w:val="0"/>
          <w:numId w:val="2"/>
        </w:numPr>
      </w:pPr>
      <w:r>
        <w:t xml:space="preserve">(2p) Met deze gegevens kan je de </w:t>
      </w:r>
      <w:r w:rsidRPr="00927285">
        <w:rPr>
          <w:i/>
          <w:iCs/>
        </w:rPr>
        <w:t xml:space="preserve">invalshoek </w:t>
      </w:r>
      <w:r>
        <w:t>(</w:t>
      </w:r>
      <w:r w:rsidRPr="00927285">
        <w:rPr>
          <w:rFonts w:ascii="Cambria Math" w:hAnsi="Cambria Math" w:cs="Cambria Math"/>
          <w:color w:val="222222"/>
          <w:sz w:val="21"/>
          <w:szCs w:val="21"/>
          <w:shd w:val="clear" w:color="auto" w:fill="FFFFFF"/>
        </w:rPr>
        <w:t>∠</w:t>
      </w:r>
      <w:r>
        <w:t xml:space="preserve">i) bepalen, en de </w:t>
      </w:r>
      <w:r w:rsidRPr="00927285">
        <w:rPr>
          <w:i/>
          <w:iCs/>
        </w:rPr>
        <w:t>brekingshoek</w:t>
      </w:r>
      <w:r>
        <w:t xml:space="preserve"> (</w:t>
      </w:r>
      <w:r w:rsidRPr="00927285">
        <w:rPr>
          <w:rFonts w:ascii="Cambria Math" w:hAnsi="Cambria Math" w:cs="Cambria Math"/>
          <w:color w:val="222222"/>
          <w:sz w:val="21"/>
          <w:szCs w:val="21"/>
          <w:shd w:val="clear" w:color="auto" w:fill="FFFFFF"/>
        </w:rPr>
        <w:t>∠</w:t>
      </w:r>
      <w:r>
        <w:t>r).</w:t>
      </w:r>
    </w:p>
    <w:p w:rsidR="008B4E4E" w:rsidRDefault="000B21C1" w:rsidP="000B21C1">
      <w:pPr>
        <w:rPr>
          <w:i/>
          <w:iCs/>
        </w:rPr>
      </w:pPr>
      <w:r>
        <w:rPr>
          <w:i/>
          <w:iCs/>
        </w:rPr>
        <w:t>1p juist berekenen van invalshoek</w:t>
      </w:r>
    </w:p>
    <w:p w:rsidR="000B21C1" w:rsidRPr="000B21C1" w:rsidRDefault="000B21C1" w:rsidP="000B21C1">
      <w:pPr>
        <w:rPr>
          <w:i/>
          <w:iCs/>
        </w:rPr>
      </w:pPr>
      <w:r>
        <w:rPr>
          <w:i/>
          <w:iCs/>
        </w:rPr>
        <w:t>1p juist berekenen van brekingshoek</w:t>
      </w:r>
    </w:p>
    <w:p w:rsidR="008B4E4E" w:rsidRDefault="008B4E4E" w:rsidP="008B4E4E">
      <w:r>
        <w:t xml:space="preserve">Voer de proef nog 3 keer uit maar verander bij iedere meting de invalshoek door de lazer van hoogte en richting te veranderen. </w:t>
      </w:r>
    </w:p>
    <w:p w:rsidR="008B4E4E" w:rsidRDefault="008B4E4E" w:rsidP="008B4E4E">
      <w:pPr>
        <w:pStyle w:val="Lijstalinea"/>
        <w:numPr>
          <w:ilvl w:val="0"/>
          <w:numId w:val="2"/>
        </w:numPr>
      </w:pPr>
      <w:r>
        <w:t>(</w:t>
      </w:r>
      <w:r w:rsidR="000B21C1">
        <w:t>3</w:t>
      </w:r>
      <w:r>
        <w:t xml:space="preserve">p) Vul voor deze drie metingen weer de tabel in en bereken </w:t>
      </w:r>
      <w:r w:rsidRPr="00927285">
        <w:rPr>
          <w:rFonts w:cstheme="minorHAnsi"/>
        </w:rPr>
        <w:t xml:space="preserve">de </w:t>
      </w:r>
      <w:r w:rsidRPr="00927285">
        <w:rPr>
          <w:rFonts w:ascii="Cambria Math" w:hAnsi="Cambria Math" w:cs="Cambria Math"/>
          <w:color w:val="222222"/>
          <w:shd w:val="clear" w:color="auto" w:fill="FFFFFF"/>
        </w:rPr>
        <w:t>∠</w:t>
      </w:r>
      <w:r w:rsidRPr="00927285">
        <w:rPr>
          <w:rFonts w:cstheme="minorHAnsi"/>
          <w:color w:val="222222"/>
          <w:shd w:val="clear" w:color="auto" w:fill="FFFFFF"/>
        </w:rPr>
        <w:t xml:space="preserve">i en </w:t>
      </w:r>
      <w:r w:rsidRPr="00927285">
        <w:rPr>
          <w:rFonts w:ascii="Cambria Math" w:hAnsi="Cambria Math" w:cs="Cambria Math"/>
          <w:color w:val="222222"/>
          <w:shd w:val="clear" w:color="auto" w:fill="FFFFFF"/>
        </w:rPr>
        <w:t>∠</w:t>
      </w:r>
      <w:r w:rsidRPr="00927285">
        <w:rPr>
          <w:rFonts w:cstheme="minorHAnsi"/>
          <w:color w:val="222222"/>
          <w:shd w:val="clear" w:color="auto" w:fill="FFFFFF"/>
        </w:rPr>
        <w:t>r.</w:t>
      </w:r>
      <w:r>
        <w:rPr>
          <w:rFonts w:ascii="Cambria Math" w:hAnsi="Cambria Math" w:cs="Cambria Math"/>
          <w:color w:val="222222"/>
          <w:sz w:val="21"/>
          <w:szCs w:val="21"/>
          <w:shd w:val="clear" w:color="auto" w:fill="FFFFFF"/>
        </w:rPr>
        <w:t xml:space="preserve"> </w:t>
      </w:r>
    </w:p>
    <w:tbl>
      <w:tblPr>
        <w:tblStyle w:val="Tabelraster"/>
        <w:tblW w:w="0" w:type="auto"/>
        <w:tblInd w:w="0" w:type="dxa"/>
        <w:tblLook w:val="04A0" w:firstRow="1" w:lastRow="0" w:firstColumn="1" w:lastColumn="0" w:noHBand="0" w:noVBand="1"/>
      </w:tblPr>
      <w:tblGrid>
        <w:gridCol w:w="846"/>
        <w:gridCol w:w="1701"/>
        <w:gridCol w:w="709"/>
        <w:gridCol w:w="1701"/>
        <w:gridCol w:w="850"/>
        <w:gridCol w:w="1701"/>
      </w:tblGrid>
      <w:tr w:rsidR="008B4E4E" w:rsidTr="00056577">
        <w:tc>
          <w:tcPr>
            <w:tcW w:w="846" w:type="dxa"/>
          </w:tcPr>
          <w:p w:rsidR="008B4E4E" w:rsidRDefault="008B4E4E" w:rsidP="00056577">
            <w:r>
              <w:t>A2</w:t>
            </w:r>
          </w:p>
        </w:tc>
        <w:tc>
          <w:tcPr>
            <w:tcW w:w="1701" w:type="dxa"/>
          </w:tcPr>
          <w:p w:rsidR="008B4E4E" w:rsidRDefault="008B4E4E" w:rsidP="00056577">
            <w:r>
              <w:t xml:space="preserve">                   </w:t>
            </w:r>
            <w:proofErr w:type="gramStart"/>
            <w:r>
              <w:t>m</w:t>
            </w:r>
            <w:proofErr w:type="gramEnd"/>
          </w:p>
        </w:tc>
        <w:tc>
          <w:tcPr>
            <w:tcW w:w="709" w:type="dxa"/>
          </w:tcPr>
          <w:p w:rsidR="008B4E4E" w:rsidRDefault="008B4E4E" w:rsidP="00056577">
            <w:r>
              <w:t>A3</w:t>
            </w:r>
          </w:p>
        </w:tc>
        <w:tc>
          <w:tcPr>
            <w:tcW w:w="1701" w:type="dxa"/>
          </w:tcPr>
          <w:p w:rsidR="008B4E4E" w:rsidRDefault="008B4E4E" w:rsidP="00056577">
            <w:r>
              <w:rPr>
                <w:noProof/>
              </w:rPr>
              <mc:AlternateContent>
                <mc:Choice Requires="wps">
                  <w:drawing>
                    <wp:anchor distT="0" distB="0" distL="114300" distR="114300" simplePos="0" relativeHeight="251660288" behindDoc="0" locked="0" layoutInCell="1" allowOverlap="1" wp14:anchorId="59A38AE3" wp14:editId="72140ED6">
                      <wp:simplePos x="0" y="0"/>
                      <wp:positionH relativeFrom="column">
                        <wp:posOffset>1003935</wp:posOffset>
                      </wp:positionH>
                      <wp:positionV relativeFrom="paragraph">
                        <wp:posOffset>5080</wp:posOffset>
                      </wp:positionV>
                      <wp:extent cx="9525" cy="752475"/>
                      <wp:effectExtent l="38100" t="19050" r="47625" b="47625"/>
                      <wp:wrapNone/>
                      <wp:docPr id="25" name="Rechte verbindingslijn 25"/>
                      <wp:cNvGraphicFramePr/>
                      <a:graphic xmlns:a="http://schemas.openxmlformats.org/drawingml/2006/main">
                        <a:graphicData uri="http://schemas.microsoft.com/office/word/2010/wordprocessingShape">
                          <wps:wsp>
                            <wps:cNvCnPr/>
                            <wps:spPr>
                              <a:xfrm flipH="1">
                                <a:off x="0" y="0"/>
                                <a:ext cx="9525" cy="752475"/>
                              </a:xfrm>
                              <a:prstGeom prst="line">
                                <a:avLst/>
                              </a:prstGeom>
                              <a:ln w="762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AEB207" id="Rechte verbindingslijn 25"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79.05pt,.4pt" to="79.8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e75gEAABMEAAAOAAAAZHJzL2Uyb0RvYy54bWysU01vGyEQvUfqf0Dc67WtOklXXueQKM2h&#10;aq2k/QEYBi8tXwLiXf/7Dux6nSaXqOoFwfDmzbzHsL7pjSYHCFE529DFbE4JWO6EsvuG/vxx//Ga&#10;kpiYFUw7Cw09QqQ3mw8X687XsHSt0wICQRIb6843tE3J11UVeQuGxZnzYPFSumBYwmPYVyKwDtmN&#10;rpbz+WXVuSB8cBxixOjdcEk3hV9K4Om7lBES0Q3F3lJZQ1l3ea02a1bvA/Ot4mMb7B+6MExZLDpR&#10;3bHEyHNQb6iM4sFFJ9OMO1M5KRWHogHVLOav1Dy1zEPRguZEP9kU/x8t/3bYBqJEQ5crSiwz+EaP&#10;wNsE+VV3yuaXjFr9sgQB6FbnY41Jt3YbxlP025Cl9zIYIrXyDzgIxQyUR/ri9XHyGvpEOAY/r3JB&#10;jhdXq+Wnq8JdDSSZzIeYvoAzJG8aqpXNRrCaHb7GhIUReoLksLakQ6ZLHIkCi04rca+0zpdlmOBW&#10;B3JgOAapX2QhyPAChSdtMZjlDYLKLh01DPyPINEmbHyQ9opT/D5xaovInCKx+pQ0dpWn+tzIOWnE&#10;5jQoQ/vexAldKjqbpkSjrAuDF39XPcuXA/6ketCaZe+cOJbnLXbg5BW3xl+SR/vluaSf//LmDwAA&#10;AP//AwBQSwMEFAAGAAgAAAAhAOT9ZMbaAAAACAEAAA8AAABkcnMvZG93bnJldi54bWxMj8FOwzAQ&#10;RO9I/IO1SNyo40CrNsSpEBIcq7bwAU68OBHxOrLdNvw92xPcdjSj2Tf1dvajOGNMQyANalGAQOqC&#10;Hchp+Px4e1iDSNmQNWMg1PCDCbbN7U1tKhsudMDzMTvBJZQqo6HPeaqkTF2P3qRFmJDY+wrRm8wy&#10;OmmjuXC5H2VZFCvpzUD8oTcTvvbYfR9PXkOr9mV5eN+F/ZTdDp9y61SMWt/fzS/PIDLO+S8MV3xG&#10;h4aZ2nAim8TIerlWHNXAA672crMC0fKhNo8gm1r+H9D8AgAA//8DAFBLAQItABQABgAIAAAAIQC2&#10;gziS/gAAAOEBAAATAAAAAAAAAAAAAAAAAAAAAABbQ29udGVudF9UeXBlc10ueG1sUEsBAi0AFAAG&#10;AAgAAAAhADj9If/WAAAAlAEAAAsAAAAAAAAAAAAAAAAALwEAAF9yZWxzLy5yZWxzUEsBAi0AFAAG&#10;AAgAAAAhADib17vmAQAAEwQAAA4AAAAAAAAAAAAAAAAALgIAAGRycy9lMm9Eb2MueG1sUEsBAi0A&#10;FAAGAAgAAAAhAOT9ZMbaAAAACAEAAA8AAAAAAAAAAAAAAAAAQAQAAGRycy9kb3ducmV2LnhtbFBL&#10;BQYAAAAABAAEAPMAAABHBQAAAAA=&#10;" strokecolor="black [3213]" strokeweight="6pt">
                      <v:stroke joinstyle="miter"/>
                    </v:line>
                  </w:pict>
                </mc:Fallback>
              </mc:AlternateContent>
            </w:r>
            <w:r>
              <w:t xml:space="preserve">                   </w:t>
            </w:r>
            <w:proofErr w:type="gramStart"/>
            <w:r>
              <w:t>m</w:t>
            </w:r>
            <w:proofErr w:type="gramEnd"/>
          </w:p>
        </w:tc>
        <w:tc>
          <w:tcPr>
            <w:tcW w:w="850" w:type="dxa"/>
          </w:tcPr>
          <w:p w:rsidR="008B4E4E" w:rsidRDefault="008B4E4E" w:rsidP="00056577">
            <w:r>
              <w:t>A4</w:t>
            </w:r>
          </w:p>
        </w:tc>
        <w:tc>
          <w:tcPr>
            <w:tcW w:w="1701" w:type="dxa"/>
          </w:tcPr>
          <w:p w:rsidR="008B4E4E" w:rsidRDefault="008B4E4E" w:rsidP="00056577">
            <w:r>
              <w:t xml:space="preserve">                   </w:t>
            </w:r>
            <w:proofErr w:type="gramStart"/>
            <w:r>
              <w:t>m</w:t>
            </w:r>
            <w:proofErr w:type="gramEnd"/>
          </w:p>
        </w:tc>
      </w:tr>
      <w:tr w:rsidR="008B4E4E" w:rsidTr="00056577">
        <w:tc>
          <w:tcPr>
            <w:tcW w:w="846" w:type="dxa"/>
          </w:tcPr>
          <w:p w:rsidR="008B4E4E" w:rsidRDefault="008B4E4E" w:rsidP="00056577">
            <w:r>
              <w:t>B2</w:t>
            </w:r>
          </w:p>
        </w:tc>
        <w:tc>
          <w:tcPr>
            <w:tcW w:w="1701" w:type="dxa"/>
          </w:tcPr>
          <w:p w:rsidR="008B4E4E" w:rsidRDefault="008B4E4E" w:rsidP="00056577">
            <w:r>
              <w:t xml:space="preserve">                   </w:t>
            </w:r>
            <w:proofErr w:type="gramStart"/>
            <w:r>
              <w:t>m</w:t>
            </w:r>
            <w:proofErr w:type="gramEnd"/>
          </w:p>
        </w:tc>
        <w:tc>
          <w:tcPr>
            <w:tcW w:w="709" w:type="dxa"/>
          </w:tcPr>
          <w:p w:rsidR="008B4E4E" w:rsidRDefault="008B4E4E" w:rsidP="00056577">
            <w:r>
              <w:t>B3</w:t>
            </w:r>
          </w:p>
        </w:tc>
        <w:tc>
          <w:tcPr>
            <w:tcW w:w="1701" w:type="dxa"/>
          </w:tcPr>
          <w:p w:rsidR="008B4E4E" w:rsidRDefault="008B4E4E" w:rsidP="00056577">
            <w:r>
              <w:t xml:space="preserve">                   </w:t>
            </w:r>
            <w:proofErr w:type="gramStart"/>
            <w:r>
              <w:t>m</w:t>
            </w:r>
            <w:proofErr w:type="gramEnd"/>
          </w:p>
        </w:tc>
        <w:tc>
          <w:tcPr>
            <w:tcW w:w="850" w:type="dxa"/>
          </w:tcPr>
          <w:p w:rsidR="008B4E4E" w:rsidRDefault="008B4E4E" w:rsidP="00056577">
            <w:r>
              <w:t>B4</w:t>
            </w:r>
          </w:p>
        </w:tc>
        <w:tc>
          <w:tcPr>
            <w:tcW w:w="1701" w:type="dxa"/>
          </w:tcPr>
          <w:p w:rsidR="008B4E4E" w:rsidRDefault="008B4E4E" w:rsidP="00056577">
            <w:r>
              <w:t xml:space="preserve">                   </w:t>
            </w:r>
            <w:proofErr w:type="gramStart"/>
            <w:r>
              <w:t>m</w:t>
            </w:r>
            <w:proofErr w:type="gramEnd"/>
          </w:p>
        </w:tc>
      </w:tr>
      <w:tr w:rsidR="008B4E4E" w:rsidTr="00056577">
        <w:tc>
          <w:tcPr>
            <w:tcW w:w="846" w:type="dxa"/>
          </w:tcPr>
          <w:p w:rsidR="008B4E4E" w:rsidRDefault="008B4E4E" w:rsidP="00056577">
            <w:r>
              <w:t>C2</w:t>
            </w:r>
          </w:p>
        </w:tc>
        <w:tc>
          <w:tcPr>
            <w:tcW w:w="1701" w:type="dxa"/>
          </w:tcPr>
          <w:p w:rsidR="008B4E4E" w:rsidRDefault="008B4E4E" w:rsidP="00056577">
            <w:r>
              <w:rPr>
                <w:noProof/>
              </w:rPr>
              <mc:AlternateContent>
                <mc:Choice Requires="wps">
                  <w:drawing>
                    <wp:anchor distT="0" distB="0" distL="114300" distR="114300" simplePos="0" relativeHeight="251659264" behindDoc="0" locked="0" layoutInCell="1" allowOverlap="1" wp14:anchorId="068A28EC" wp14:editId="7D509EE7">
                      <wp:simplePos x="0" y="0"/>
                      <wp:positionH relativeFrom="column">
                        <wp:posOffset>999490</wp:posOffset>
                      </wp:positionH>
                      <wp:positionV relativeFrom="paragraph">
                        <wp:posOffset>-387985</wp:posOffset>
                      </wp:positionV>
                      <wp:extent cx="0" cy="752475"/>
                      <wp:effectExtent l="38100" t="0" r="38100" b="47625"/>
                      <wp:wrapNone/>
                      <wp:docPr id="22" name="Rechte verbindingslijn 22"/>
                      <wp:cNvGraphicFramePr/>
                      <a:graphic xmlns:a="http://schemas.openxmlformats.org/drawingml/2006/main">
                        <a:graphicData uri="http://schemas.microsoft.com/office/word/2010/wordprocessingShape">
                          <wps:wsp>
                            <wps:cNvCnPr/>
                            <wps:spPr>
                              <a:xfrm flipH="1">
                                <a:off x="0" y="0"/>
                                <a:ext cx="0" cy="752475"/>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37945" id="Rechte verbindingslijn 2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pt,-30.55pt" to="78.7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d84gEAABwEAAAOAAAAZHJzL2Uyb0RvYy54bWysU8tu2zAQvBfIPxC8x7KFJikEyzkkSHIo&#10;WiNtP4CmlhYLvkCylvz3XZKynKSnBrkQfOzM7swu17ejVuQAPkhrWrpaLCkBw20nzb6lv34+XH6h&#10;JERmOqasgZYeIdDbzcWn9eAaqG1vVQeeIIkJzeBa2sfomqoKvAfNwsI6MPgorNcs4tHvq86zAdm1&#10;qurl8roarO+ctxxCwNv78kg3mV8I4PG7EAEiUS3F2mJefV53aa02a9bsPXO95FMZ7B1VaCYNJp2p&#10;7llk5I+X/1Bpyb0NVsQFt7qyQkgOWQOqWS3fqPnRMwdZC5oT3GxT+Dha/u2w9UR2La1rSgzT2KNn&#10;4H2E1NWdNKmTQcnfhmAAujW40CDozmz9dApu65P0UXhNhJLuCQchm4HyyJi9Ps5ewxgJL5ccb2+u&#10;6s83V4m4KgyJyfkQH8FqkjYtVdIkF1jDDl9DLKGnkHStDBmQ6RrnIYcFq2T3IJVKj3mS4E55cmA4&#10;A3FcTcleRGFqZbCCpK2oybt4VFD4n0GgR1h10fWGk3EOJp54lcHoBBNYwQycKktjfS7mNXCKT1DI&#10;k/s/4BmRM1sTZ7CWxvriy+vsZytEiT85UHQnC3a2O+Y+Z2twBHObpu+SZvzlOcPPn3rzFwAA//8D&#10;AFBLAwQUAAYACAAAACEAfxb/WtsAAAAKAQAADwAAAGRycy9kb3ducmV2LnhtbEyPzWrDMBCE74W8&#10;g9hAb4ksk6bFsRxCoD2G/PQBZGsrm1grIymJ+/aVe2lPy+wOs9+U29H27I4+dI4kiGUGDKlxuiMj&#10;4fPyvngDFqIirXpHKOEbA2yr2VOpCu0edML7ORqWQigUSkIb41BwHpoWrQpLNyCl25fzVsUkveHa&#10;q0cKtz3Ps2zNreoofWjVgPsWm+v5ZiXU4pjnp4+DOw7RHHAVayO8l/J5Pu42wCKO8c8ME35Chyox&#10;1e5GOrA+6ZfXVbJKWKyFADY5fje1hGnyquT/K1Q/AAAA//8DAFBLAQItABQABgAIAAAAIQC2gziS&#10;/gAAAOEBAAATAAAAAAAAAAAAAAAAAAAAAABbQ29udGVudF9UeXBlc10ueG1sUEsBAi0AFAAGAAgA&#10;AAAhADj9If/WAAAAlAEAAAsAAAAAAAAAAAAAAAAALwEAAF9yZWxzLy5yZWxzUEsBAi0AFAAGAAgA&#10;AAAhABw6F3ziAQAAHAQAAA4AAAAAAAAAAAAAAAAALgIAAGRycy9lMm9Eb2MueG1sUEsBAi0AFAAG&#10;AAgAAAAhAH8W/1rbAAAACgEAAA8AAAAAAAAAAAAAAAAAPAQAAGRycy9kb3ducmV2LnhtbFBLBQYA&#10;AAAABAAEAPMAAABEBQAAAAA=&#10;" strokecolor="black [3213]" strokeweight="6pt">
                      <v:stroke joinstyle="miter"/>
                    </v:line>
                  </w:pict>
                </mc:Fallback>
              </mc:AlternateContent>
            </w:r>
            <w:r>
              <w:t xml:space="preserve">                   </w:t>
            </w:r>
            <w:proofErr w:type="gramStart"/>
            <w:r>
              <w:t>m</w:t>
            </w:r>
            <w:proofErr w:type="gramEnd"/>
          </w:p>
        </w:tc>
        <w:tc>
          <w:tcPr>
            <w:tcW w:w="709" w:type="dxa"/>
          </w:tcPr>
          <w:p w:rsidR="008B4E4E" w:rsidRDefault="008B4E4E" w:rsidP="00056577">
            <w:r>
              <w:t>C3</w:t>
            </w:r>
          </w:p>
        </w:tc>
        <w:tc>
          <w:tcPr>
            <w:tcW w:w="1701" w:type="dxa"/>
          </w:tcPr>
          <w:p w:rsidR="008B4E4E" w:rsidRDefault="008B4E4E" w:rsidP="00056577">
            <w:r>
              <w:t xml:space="preserve">                   </w:t>
            </w:r>
            <w:proofErr w:type="gramStart"/>
            <w:r>
              <w:t>m</w:t>
            </w:r>
            <w:proofErr w:type="gramEnd"/>
          </w:p>
        </w:tc>
        <w:tc>
          <w:tcPr>
            <w:tcW w:w="850" w:type="dxa"/>
          </w:tcPr>
          <w:p w:rsidR="008B4E4E" w:rsidRDefault="008B4E4E" w:rsidP="00056577">
            <w:r>
              <w:t>C4</w:t>
            </w:r>
          </w:p>
        </w:tc>
        <w:tc>
          <w:tcPr>
            <w:tcW w:w="1701" w:type="dxa"/>
          </w:tcPr>
          <w:p w:rsidR="008B4E4E" w:rsidRDefault="008B4E4E" w:rsidP="00056577">
            <w:r>
              <w:t xml:space="preserve">                   </w:t>
            </w:r>
            <w:proofErr w:type="gramStart"/>
            <w:r>
              <w:t>m</w:t>
            </w:r>
            <w:proofErr w:type="gramEnd"/>
          </w:p>
        </w:tc>
      </w:tr>
      <w:tr w:rsidR="008B4E4E" w:rsidTr="00056577">
        <w:tc>
          <w:tcPr>
            <w:tcW w:w="846" w:type="dxa"/>
          </w:tcPr>
          <w:p w:rsidR="008B4E4E" w:rsidRDefault="008B4E4E" w:rsidP="00056577">
            <w:r>
              <w:t>D2</w:t>
            </w:r>
          </w:p>
        </w:tc>
        <w:tc>
          <w:tcPr>
            <w:tcW w:w="1701" w:type="dxa"/>
          </w:tcPr>
          <w:p w:rsidR="008B4E4E" w:rsidRDefault="008B4E4E" w:rsidP="00056577">
            <w:r>
              <w:t xml:space="preserve">                   </w:t>
            </w:r>
            <w:proofErr w:type="gramStart"/>
            <w:r>
              <w:t>m</w:t>
            </w:r>
            <w:proofErr w:type="gramEnd"/>
          </w:p>
        </w:tc>
        <w:tc>
          <w:tcPr>
            <w:tcW w:w="709" w:type="dxa"/>
          </w:tcPr>
          <w:p w:rsidR="008B4E4E" w:rsidRDefault="008B4E4E" w:rsidP="00056577">
            <w:r>
              <w:t>D3</w:t>
            </w:r>
          </w:p>
        </w:tc>
        <w:tc>
          <w:tcPr>
            <w:tcW w:w="1701" w:type="dxa"/>
          </w:tcPr>
          <w:p w:rsidR="008B4E4E" w:rsidRDefault="008B4E4E" w:rsidP="00056577">
            <w:r>
              <w:t xml:space="preserve">                   </w:t>
            </w:r>
            <w:proofErr w:type="gramStart"/>
            <w:r>
              <w:t>m</w:t>
            </w:r>
            <w:proofErr w:type="gramEnd"/>
          </w:p>
        </w:tc>
        <w:tc>
          <w:tcPr>
            <w:tcW w:w="850" w:type="dxa"/>
          </w:tcPr>
          <w:p w:rsidR="008B4E4E" w:rsidRDefault="008B4E4E" w:rsidP="00056577">
            <w:r>
              <w:t>D4</w:t>
            </w:r>
          </w:p>
        </w:tc>
        <w:tc>
          <w:tcPr>
            <w:tcW w:w="1701" w:type="dxa"/>
          </w:tcPr>
          <w:p w:rsidR="008B4E4E" w:rsidRDefault="008B4E4E" w:rsidP="00056577">
            <w:r>
              <w:t xml:space="preserve">                   </w:t>
            </w:r>
            <w:proofErr w:type="gramStart"/>
            <w:r>
              <w:t>m</w:t>
            </w:r>
            <w:proofErr w:type="gramEnd"/>
          </w:p>
        </w:tc>
      </w:tr>
    </w:tbl>
    <w:p w:rsidR="008B4E4E" w:rsidRDefault="008B4E4E" w:rsidP="008B4E4E">
      <w:r w:rsidRPr="00927285">
        <w:rPr>
          <w:rFonts w:ascii="Cambria Math" w:hAnsi="Cambria Math" w:cs="Cambria Math"/>
          <w:color w:val="222222"/>
          <w:sz w:val="21"/>
          <w:szCs w:val="21"/>
          <w:shd w:val="clear" w:color="auto" w:fill="FFFFFF"/>
        </w:rPr>
        <w:t>∠</w:t>
      </w:r>
      <w:r>
        <w:t>i</w:t>
      </w:r>
      <w:r>
        <w:rPr>
          <w:vertAlign w:val="subscript"/>
        </w:rPr>
        <w:t>2</w:t>
      </w:r>
      <w:r>
        <w:t xml:space="preserve"> = </w:t>
      </w:r>
      <w:r>
        <w:tab/>
      </w:r>
      <w:r>
        <w:tab/>
      </w:r>
      <w:r>
        <w:tab/>
      </w:r>
      <w:r>
        <w:tab/>
      </w:r>
      <w:r w:rsidRPr="00927285">
        <w:rPr>
          <w:rFonts w:ascii="Cambria Math" w:hAnsi="Cambria Math" w:cs="Cambria Math"/>
          <w:color w:val="222222"/>
          <w:sz w:val="21"/>
          <w:szCs w:val="21"/>
          <w:shd w:val="clear" w:color="auto" w:fill="FFFFFF"/>
        </w:rPr>
        <w:t>∠</w:t>
      </w:r>
      <w:r>
        <w:t>i</w:t>
      </w:r>
      <w:r>
        <w:rPr>
          <w:vertAlign w:val="subscript"/>
        </w:rPr>
        <w:t>3</w:t>
      </w:r>
      <w:r>
        <w:t xml:space="preserve"> = </w:t>
      </w:r>
      <w:r>
        <w:tab/>
      </w:r>
      <w:r>
        <w:tab/>
      </w:r>
      <w:r>
        <w:tab/>
        <w:t xml:space="preserve">    </w:t>
      </w:r>
      <w:r w:rsidRPr="00927285">
        <w:rPr>
          <w:rFonts w:ascii="Cambria Math" w:hAnsi="Cambria Math" w:cs="Cambria Math"/>
          <w:color w:val="222222"/>
          <w:sz w:val="21"/>
          <w:szCs w:val="21"/>
          <w:shd w:val="clear" w:color="auto" w:fill="FFFFFF"/>
        </w:rPr>
        <w:t>∠</w:t>
      </w:r>
      <w:r>
        <w:t>i</w:t>
      </w:r>
      <w:r>
        <w:rPr>
          <w:vertAlign w:val="subscript"/>
        </w:rPr>
        <w:t>4</w:t>
      </w:r>
      <w:r>
        <w:t xml:space="preserve"> = </w:t>
      </w:r>
      <w:r>
        <w:tab/>
      </w:r>
      <w:r>
        <w:tab/>
      </w:r>
      <w:r>
        <w:br/>
      </w:r>
      <w:r w:rsidRPr="00927285">
        <w:rPr>
          <w:rFonts w:ascii="Cambria Math" w:hAnsi="Cambria Math" w:cs="Cambria Math"/>
          <w:color w:val="222222"/>
          <w:sz w:val="21"/>
          <w:szCs w:val="21"/>
          <w:shd w:val="clear" w:color="auto" w:fill="FFFFFF"/>
        </w:rPr>
        <w:t>∠</w:t>
      </w:r>
      <w:r>
        <w:t>r</w:t>
      </w:r>
      <w:r>
        <w:rPr>
          <w:vertAlign w:val="subscript"/>
        </w:rPr>
        <w:t>2</w:t>
      </w:r>
      <w:r>
        <w:t xml:space="preserve"> =</w:t>
      </w:r>
      <w:r>
        <w:tab/>
      </w:r>
      <w:r>
        <w:tab/>
      </w:r>
      <w:r>
        <w:tab/>
      </w:r>
      <w:r>
        <w:tab/>
      </w:r>
      <w:r w:rsidRPr="00927285">
        <w:rPr>
          <w:rFonts w:ascii="Cambria Math" w:hAnsi="Cambria Math" w:cs="Cambria Math"/>
          <w:color w:val="222222"/>
          <w:sz w:val="21"/>
          <w:szCs w:val="21"/>
          <w:shd w:val="clear" w:color="auto" w:fill="FFFFFF"/>
        </w:rPr>
        <w:t>∠</w:t>
      </w:r>
      <w:r>
        <w:t>r</w:t>
      </w:r>
      <w:r>
        <w:rPr>
          <w:vertAlign w:val="subscript"/>
        </w:rPr>
        <w:t>3</w:t>
      </w:r>
      <w:r>
        <w:t xml:space="preserve"> =</w:t>
      </w:r>
      <w:r>
        <w:tab/>
      </w:r>
      <w:r>
        <w:tab/>
      </w:r>
      <w:r>
        <w:tab/>
        <w:t xml:space="preserve">    </w:t>
      </w:r>
      <w:r w:rsidRPr="00927285">
        <w:rPr>
          <w:rFonts w:ascii="Cambria Math" w:hAnsi="Cambria Math" w:cs="Cambria Math"/>
          <w:color w:val="222222"/>
          <w:sz w:val="21"/>
          <w:szCs w:val="21"/>
          <w:shd w:val="clear" w:color="auto" w:fill="FFFFFF"/>
        </w:rPr>
        <w:t>∠</w:t>
      </w:r>
      <w:r>
        <w:t>r</w:t>
      </w:r>
      <w:r>
        <w:rPr>
          <w:vertAlign w:val="subscript"/>
        </w:rPr>
        <w:t>4</w:t>
      </w:r>
      <w:r>
        <w:t xml:space="preserve"> =</w:t>
      </w:r>
    </w:p>
    <w:p w:rsidR="000B21C1" w:rsidRDefault="000B21C1" w:rsidP="008B4E4E">
      <w:pPr>
        <w:rPr>
          <w:i/>
          <w:iCs/>
        </w:rPr>
      </w:pPr>
      <w:r>
        <w:rPr>
          <w:i/>
          <w:iCs/>
        </w:rPr>
        <w:t>3p bij correct invullen van de metingen per meetreeks</w:t>
      </w:r>
    </w:p>
    <w:p w:rsidR="000B21C1" w:rsidRPr="000B21C1" w:rsidRDefault="000B21C1" w:rsidP="008B4E4E">
      <w:pPr>
        <w:rPr>
          <w:i/>
          <w:iCs/>
        </w:rPr>
      </w:pPr>
      <w:r>
        <w:rPr>
          <w:i/>
          <w:iCs/>
        </w:rPr>
        <w:t xml:space="preserve">-1p foutief invullen/berekenen bij iedere meting. </w:t>
      </w:r>
    </w:p>
    <w:p w:rsidR="008B4E4E" w:rsidRDefault="000B21C1" w:rsidP="008B4E4E">
      <w:pPr>
        <w:pStyle w:val="Lijstalinea"/>
        <w:numPr>
          <w:ilvl w:val="0"/>
          <w:numId w:val="2"/>
        </w:numPr>
      </w:pPr>
      <w:r>
        <w:rPr>
          <w:noProof/>
        </w:rPr>
        <mc:AlternateContent>
          <mc:Choice Requires="wps">
            <w:drawing>
              <wp:anchor distT="0" distB="0" distL="114300" distR="114300" simplePos="0" relativeHeight="251663360" behindDoc="0" locked="0" layoutInCell="1" allowOverlap="1" wp14:anchorId="1B485BCF" wp14:editId="41F6E0A0">
                <wp:simplePos x="0" y="0"/>
                <wp:positionH relativeFrom="column">
                  <wp:posOffset>4010025</wp:posOffset>
                </wp:positionH>
                <wp:positionV relativeFrom="paragraph">
                  <wp:posOffset>281305</wp:posOffset>
                </wp:positionV>
                <wp:extent cx="1238250" cy="685800"/>
                <wp:effectExtent l="0" t="0" r="19050" b="19050"/>
                <wp:wrapNone/>
                <wp:docPr id="31" name="Tekstvak 31"/>
                <wp:cNvGraphicFramePr/>
                <a:graphic xmlns:a="http://schemas.openxmlformats.org/drawingml/2006/main">
                  <a:graphicData uri="http://schemas.microsoft.com/office/word/2010/wordprocessingShape">
                    <wps:wsp>
                      <wps:cNvSpPr txBox="1"/>
                      <wps:spPr>
                        <a:xfrm>
                          <a:off x="0" y="0"/>
                          <a:ext cx="1238250" cy="685800"/>
                        </a:xfrm>
                        <a:prstGeom prst="rect">
                          <a:avLst/>
                        </a:prstGeom>
                        <a:solidFill>
                          <a:schemeClr val="lt1"/>
                        </a:solidFill>
                        <a:ln w="6350">
                          <a:solidFill>
                            <a:prstClr val="black"/>
                          </a:solidFill>
                        </a:ln>
                      </wps:spPr>
                      <wps:txbx>
                        <w:txbxContent>
                          <w:p w:rsidR="008B4E4E" w:rsidRDefault="008B4E4E" w:rsidP="008B4E4E">
                            <w:proofErr w:type="spellStart"/>
                            <w:r>
                              <w:t>Sin</w:t>
                            </w:r>
                            <w:proofErr w:type="spellEnd"/>
                            <w:r>
                              <w:t>(</w:t>
                            </w:r>
                            <w:r w:rsidRPr="00927285">
                              <w:rPr>
                                <w:rFonts w:ascii="Cambria Math" w:hAnsi="Cambria Math" w:cs="Cambria Math"/>
                                <w:color w:val="222222"/>
                                <w:sz w:val="21"/>
                                <w:szCs w:val="21"/>
                                <w:shd w:val="clear" w:color="auto" w:fill="FFFFFF"/>
                              </w:rPr>
                              <w:t>∠</w:t>
                            </w:r>
                            <w:r>
                              <w:t>i</w:t>
                            </w:r>
                            <w:r>
                              <w:rPr>
                                <w:vertAlign w:val="subscript"/>
                              </w:rPr>
                              <w:t>4</w:t>
                            </w:r>
                            <w:r>
                              <w:t>) = ……</w:t>
                            </w:r>
                          </w:p>
                          <w:p w:rsidR="008B4E4E" w:rsidRDefault="008B4E4E" w:rsidP="008B4E4E">
                            <w:proofErr w:type="spellStart"/>
                            <w:r>
                              <w:t>Sin</w:t>
                            </w:r>
                            <w:proofErr w:type="spellEnd"/>
                            <w:r>
                              <w:t>(</w:t>
                            </w:r>
                            <w:r w:rsidRPr="00927285">
                              <w:rPr>
                                <w:rFonts w:ascii="Cambria Math" w:hAnsi="Cambria Math" w:cs="Cambria Math"/>
                                <w:color w:val="222222"/>
                                <w:sz w:val="21"/>
                                <w:szCs w:val="21"/>
                                <w:shd w:val="clear" w:color="auto" w:fill="FFFFFF"/>
                              </w:rPr>
                              <w:t>∠</w:t>
                            </w:r>
                            <w:r>
                              <w:t>r</w:t>
                            </w:r>
                            <w:r>
                              <w:rPr>
                                <w:vertAlign w:val="subscript"/>
                              </w:rPr>
                              <w:t>4</w:t>
                            </w:r>
                            <w:r>
                              <w:t>) = ……</w:t>
                            </w:r>
                          </w:p>
                          <w:p w:rsidR="008B4E4E" w:rsidRDefault="008B4E4E" w:rsidP="008B4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485BCF" id="_x0000_t202" coordsize="21600,21600" o:spt="202" path="m,l,21600r21600,l21600,xe">
                <v:stroke joinstyle="miter"/>
                <v:path gradientshapeok="t" o:connecttype="rect"/>
              </v:shapetype>
              <v:shape id="Tekstvak 31" o:spid="_x0000_s1026" type="#_x0000_t202" style="position:absolute;left:0;text-align:left;margin-left:315.75pt;margin-top:22.15pt;width:97.5pt;height:5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MTSwIAAKMEAAAOAAAAZHJzL2Uyb0RvYy54bWysVMlu2zAQvRfoPxC8N/KSpI5gOXATpCgQ&#10;JAGcImeaoizBFIclaUvp1/eRXrL1VPRCzcbHmTczml72rWZb5XxDpuDDkwFnykgqG7Mq+M/Hmy8T&#10;znwQphSajCr4s/L8cvb507SzuRpRTbpUjgHE+LyzBa9DsHmWeVmrVvgTssrAWZFrRYDqVlnpRAf0&#10;VmejweA868iV1pFU3sN6vXPyWcKvKiXDfVV5FZguOHIL6XTpXMYzm01FvnLC1o3cpyH+IYtWNAaP&#10;HqGuRRBs45oPUG0jHXmqwomkNqOqaqRKNaCa4eBdNYtaWJVqATneHmny/w9W3m0fHGvKgo+HnBnR&#10;okePau3DVqwZTOCnsz5H2MIiMPTfqEefD3YPYyy7r1wbvyiIwQ+mn4/sqj4wGS+NxpPRGVwSvvPJ&#10;2WSQ6M9eblvnw3dFLYtCwR26l0gV21sfkAlCDyHxMU+6KW8arZMSJ0Zdace2Ar3WIeWIG2+itGEd&#10;Hh8jjQ8IEfp4f6mFXMcq3yJA0wbGyMmu9iiFftnviVpS+QyeHO0mzVt50wD3VvjwIBxGC/VjXcI9&#10;jkoTkqG9xFlN7vff7DEeHYeXsw6jWnD/ayOc4kz/MJiFi+HpaZztpJyefR1Bca89y9ces2mvCAyh&#10;3cguiTE+6INYOWqfsFXz+Cpcwki8XfBwEK/CboGwlVLN5ykI02xFuDULKyN0JDfy+dg/CWf3/QyY&#10;hDs6DLXI37V1FxtvGppvAlVN6nkkeMfqnndsQmrLfmvjqr3WU9TLv2X2BwAA//8DAFBLAwQUAAYA&#10;CAAAACEAaQKYKd4AAAAKAQAADwAAAGRycy9kb3ducmV2LnhtbEyPwU7DMAyG70i8Q2Qkbixdu1Vd&#10;13QCNLhwYiDOXpMlEU1SNVlX3h5zYkfbn35/f7ObXc8mNUYbvIDlIgOmfBek9VrA58fLQwUsJvQS&#10;++CVgB8VYdfe3jRYy3Dx72o6JM0oxMcaBZiUhprz2BnlMC7CoDzdTmF0mGgcNZcjXijc9TzPspI7&#10;tJ4+GBzUs1Hd9+HsBOyf9EZ3FY5mX0lrp/nr9KZfhbi/mx+3wJKa0z8Mf/qkDi05HcPZy8h6AWWx&#10;XBMqYLUqgBFQ5SUtjkSu8wJ42/DrCu0vAAAA//8DAFBLAQItABQABgAIAAAAIQC2gziS/gAAAOEB&#10;AAATAAAAAAAAAAAAAAAAAAAAAABbQ29udGVudF9UeXBlc10ueG1sUEsBAi0AFAAGAAgAAAAhADj9&#10;If/WAAAAlAEAAAsAAAAAAAAAAAAAAAAALwEAAF9yZWxzLy5yZWxzUEsBAi0AFAAGAAgAAAAhAGhm&#10;UxNLAgAAowQAAA4AAAAAAAAAAAAAAAAALgIAAGRycy9lMm9Eb2MueG1sUEsBAi0AFAAGAAgAAAAh&#10;AGkCmCneAAAACgEAAA8AAAAAAAAAAAAAAAAApQQAAGRycy9kb3ducmV2LnhtbFBLBQYAAAAABAAE&#10;APMAAACwBQAAAAA=&#10;" fillcolor="white [3201]" strokeweight=".5pt">
                <v:textbox>
                  <w:txbxContent>
                    <w:p w:rsidR="008B4E4E" w:rsidRDefault="008B4E4E" w:rsidP="008B4E4E">
                      <w:proofErr w:type="spellStart"/>
                      <w:r>
                        <w:t>Sin</w:t>
                      </w:r>
                      <w:proofErr w:type="spellEnd"/>
                      <w:r>
                        <w:t>(</w:t>
                      </w:r>
                      <w:r w:rsidRPr="00927285">
                        <w:rPr>
                          <w:rFonts w:ascii="Cambria Math" w:hAnsi="Cambria Math" w:cs="Cambria Math"/>
                          <w:color w:val="222222"/>
                          <w:sz w:val="21"/>
                          <w:szCs w:val="21"/>
                          <w:shd w:val="clear" w:color="auto" w:fill="FFFFFF"/>
                        </w:rPr>
                        <w:t>∠</w:t>
                      </w:r>
                      <w:r>
                        <w:t>i</w:t>
                      </w:r>
                      <w:r>
                        <w:rPr>
                          <w:vertAlign w:val="subscript"/>
                        </w:rPr>
                        <w:t>4</w:t>
                      </w:r>
                      <w:r>
                        <w:t>) = ……</w:t>
                      </w:r>
                    </w:p>
                    <w:p w:rsidR="008B4E4E" w:rsidRDefault="008B4E4E" w:rsidP="008B4E4E">
                      <w:proofErr w:type="spellStart"/>
                      <w:r>
                        <w:t>Sin</w:t>
                      </w:r>
                      <w:proofErr w:type="spellEnd"/>
                      <w:r>
                        <w:t>(</w:t>
                      </w:r>
                      <w:r w:rsidRPr="00927285">
                        <w:rPr>
                          <w:rFonts w:ascii="Cambria Math" w:hAnsi="Cambria Math" w:cs="Cambria Math"/>
                          <w:color w:val="222222"/>
                          <w:sz w:val="21"/>
                          <w:szCs w:val="21"/>
                          <w:shd w:val="clear" w:color="auto" w:fill="FFFFFF"/>
                        </w:rPr>
                        <w:t>∠</w:t>
                      </w:r>
                      <w:r>
                        <w:t>r</w:t>
                      </w:r>
                      <w:r>
                        <w:rPr>
                          <w:vertAlign w:val="subscript"/>
                        </w:rPr>
                        <w:t>4</w:t>
                      </w:r>
                      <w:r>
                        <w:t>) = ……</w:t>
                      </w:r>
                    </w:p>
                    <w:p w:rsidR="008B4E4E" w:rsidRDefault="008B4E4E" w:rsidP="008B4E4E"/>
                  </w:txbxContent>
                </v:textbox>
              </v:shape>
            </w:pict>
          </mc:Fallback>
        </mc:AlternateContent>
      </w:r>
      <w:r w:rsidR="008B4E4E">
        <w:rPr>
          <w:noProof/>
        </w:rPr>
        <mc:AlternateContent>
          <mc:Choice Requires="wps">
            <w:drawing>
              <wp:anchor distT="0" distB="0" distL="114300" distR="114300" simplePos="0" relativeHeight="251664384" behindDoc="0" locked="0" layoutInCell="1" allowOverlap="1" wp14:anchorId="18ECF477" wp14:editId="556B261D">
                <wp:simplePos x="0" y="0"/>
                <wp:positionH relativeFrom="column">
                  <wp:posOffset>-190500</wp:posOffset>
                </wp:positionH>
                <wp:positionV relativeFrom="paragraph">
                  <wp:posOffset>255905</wp:posOffset>
                </wp:positionV>
                <wp:extent cx="1238250" cy="685800"/>
                <wp:effectExtent l="0" t="0" r="19050" b="19050"/>
                <wp:wrapNone/>
                <wp:docPr id="32" name="Tekstvak 32"/>
                <wp:cNvGraphicFramePr/>
                <a:graphic xmlns:a="http://schemas.openxmlformats.org/drawingml/2006/main">
                  <a:graphicData uri="http://schemas.microsoft.com/office/word/2010/wordprocessingShape">
                    <wps:wsp>
                      <wps:cNvSpPr txBox="1"/>
                      <wps:spPr>
                        <a:xfrm>
                          <a:off x="0" y="0"/>
                          <a:ext cx="1238250" cy="685800"/>
                        </a:xfrm>
                        <a:prstGeom prst="rect">
                          <a:avLst/>
                        </a:prstGeom>
                        <a:solidFill>
                          <a:schemeClr val="lt1"/>
                        </a:solidFill>
                        <a:ln w="6350">
                          <a:solidFill>
                            <a:prstClr val="black"/>
                          </a:solidFill>
                        </a:ln>
                      </wps:spPr>
                      <wps:txbx>
                        <w:txbxContent>
                          <w:p w:rsidR="008B4E4E" w:rsidRDefault="008B4E4E" w:rsidP="008B4E4E">
                            <w:proofErr w:type="spellStart"/>
                            <w:r>
                              <w:t>Sin</w:t>
                            </w:r>
                            <w:proofErr w:type="spellEnd"/>
                            <w:r>
                              <w:t>(</w:t>
                            </w:r>
                            <w:r w:rsidRPr="00927285">
                              <w:rPr>
                                <w:rFonts w:ascii="Cambria Math" w:hAnsi="Cambria Math" w:cs="Cambria Math"/>
                                <w:color w:val="222222"/>
                                <w:sz w:val="21"/>
                                <w:szCs w:val="21"/>
                                <w:shd w:val="clear" w:color="auto" w:fill="FFFFFF"/>
                              </w:rPr>
                              <w:t>∠</w:t>
                            </w:r>
                            <w:r>
                              <w:t>i</w:t>
                            </w:r>
                            <w:r w:rsidRPr="00BB13EE">
                              <w:rPr>
                                <w:vertAlign w:val="subscript"/>
                              </w:rPr>
                              <w:t>1</w:t>
                            </w:r>
                            <w:r>
                              <w:t>) = ……</w:t>
                            </w:r>
                          </w:p>
                          <w:p w:rsidR="008B4E4E" w:rsidRDefault="008B4E4E" w:rsidP="008B4E4E">
                            <w:proofErr w:type="spellStart"/>
                            <w:r>
                              <w:t>Sin</w:t>
                            </w:r>
                            <w:proofErr w:type="spellEnd"/>
                            <w:r>
                              <w:t>(</w:t>
                            </w:r>
                            <w:r w:rsidRPr="00927285">
                              <w:rPr>
                                <w:rFonts w:ascii="Cambria Math" w:hAnsi="Cambria Math" w:cs="Cambria Math"/>
                                <w:color w:val="222222"/>
                                <w:sz w:val="21"/>
                                <w:szCs w:val="21"/>
                                <w:shd w:val="clear" w:color="auto" w:fill="FFFFFF"/>
                              </w:rPr>
                              <w:t>∠</w:t>
                            </w:r>
                            <w:r>
                              <w:t>r</w:t>
                            </w:r>
                            <w:r w:rsidRPr="00BB13EE">
                              <w:rPr>
                                <w:vertAlign w:val="subscript"/>
                              </w:rPr>
                              <w:t>1</w:t>
                            </w:r>
                            <w:r>
                              <w:t>) = ……</w:t>
                            </w:r>
                          </w:p>
                          <w:p w:rsidR="008B4E4E" w:rsidRDefault="008B4E4E" w:rsidP="008B4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ECF477" id="_x0000_t202" coordsize="21600,21600" o:spt="202" path="m,l,21600r21600,l21600,xe">
                <v:stroke joinstyle="miter"/>
                <v:path gradientshapeok="t" o:connecttype="rect"/>
              </v:shapetype>
              <v:shape id="Tekstvak 32" o:spid="_x0000_s1026" type="#_x0000_t202" style="position:absolute;left:0;text-align:left;margin-left:-15pt;margin-top:20.15pt;width:97.5pt;height:5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efTAIAAKMEAAAOAAAAZHJzL2Uyb0RvYy54bWysVMlu2zAQvRfoPxC8N7LlJHUEy4GbIEWB&#10;IAngFDnTFGULpjgsSVtKv76P9JKtp6IXajY+zryZ0eSybzXbKucbMiUfngw4U0ZS1ZhlyX8+3nwZ&#10;c+aDMJXQZFTJn5Xnl9PPnyadLVROK9KVcgwgxhedLfkqBFtkmZcr1Qp/QlYZOGtyrQhQ3TKrnOiA&#10;3uosHwzOs45cZR1J5T2s1zsnnyb8ulYy3Ne1V4HpkiO3kE6XzkU8s+lEFEsn7KqR+zTEP2TRisbg&#10;0SPUtQiCbVzzAaptpCNPdTiR1GZU141UqQZUMxy8q2a+ElalWkCOt0ea/P+DlXfbB8eaquSjnDMj&#10;WvToUa192Io1gwn8dNYXCJtbBIb+G/Xo88HuYYxl97Vr4xcFMfjB9PORXdUHJuOlfDTOz+CS8J2P&#10;z8aDRH/2cts6H74ralkUSu7QvUSq2N76gEwQegiJj3nSTXXTaJ2UODHqSju2Fei1DilH3HgTpQ3r&#10;8PgIaXxAiNDH+wst5DpW+RYBmjYwRk52tUcp9It+T9SCqmfw5Gg3ad7Kmwa4t8KHB+EwWqgf6xLu&#10;cdSakAztJc5W5H7/zR7j0XF4OeswqiX3vzbCKc70D4NZuBiensbZTsrp2dccinvtWbz2mE17RWBo&#10;iMW0MokxPuiDWDtqn7BVs/gqXMJIvF3ycBCvwm6BsJVSzWYpCNNsRbg1cysjdCQ38vnYPwln9/0M&#10;mIQ7Ogy1KN61dRcbbxqabQLVTep5JHjH6p53bEJqy35r46q91lPUy79l+gcAAP//AwBQSwMEFAAG&#10;AAgAAAAhAFUQkrLdAAAACgEAAA8AAABkcnMvZG93bnJldi54bWxMj8FOwzAQRO9I/IO1SNxaG1Kq&#10;EOJUgAoXThTEeRu7tkVsR7abhr9ne4Lb7s5o9k27mf3AJp2yi0HCzVIA06GPygUj4fPjZVEDywWD&#10;wiEGLeFHZ9h0lxctNiqewruedsUwCgm5QQm2lLHhPPdWe8zLOOpA2iEmj4XWZLhKeKJwP/BbIdbc&#10;owv0weKon63uv3dHL2H7ZO5NX2Oy21o5N81fhzfzKuX11fz4AKzoufyZ4YxP6NAR0z4eg8pskLCo&#10;BHUpElaiAnY2rO/osKdhVVfAu5b/r9D9AgAA//8DAFBLAQItABQABgAIAAAAIQC2gziS/gAAAOEB&#10;AAATAAAAAAAAAAAAAAAAAAAAAABbQ29udGVudF9UeXBlc10ueG1sUEsBAi0AFAAGAAgAAAAhADj9&#10;If/WAAAAlAEAAAsAAAAAAAAAAAAAAAAALwEAAF9yZWxzLy5yZWxzUEsBAi0AFAAGAAgAAAAhAGZX&#10;R59MAgAAowQAAA4AAAAAAAAAAAAAAAAALgIAAGRycy9lMm9Eb2MueG1sUEsBAi0AFAAGAAgAAAAh&#10;AFUQkrLdAAAACgEAAA8AAAAAAAAAAAAAAAAApgQAAGRycy9kb3ducmV2LnhtbFBLBQYAAAAABAAE&#10;APMAAACwBQAAAAA=&#10;" fillcolor="white [3201]" strokeweight=".5pt">
                <v:textbox>
                  <w:txbxContent>
                    <w:p w:rsidR="008B4E4E" w:rsidRDefault="008B4E4E" w:rsidP="008B4E4E">
                      <w:proofErr w:type="spellStart"/>
                      <w:r>
                        <w:t>Sin</w:t>
                      </w:r>
                      <w:proofErr w:type="spellEnd"/>
                      <w:r>
                        <w:t>(</w:t>
                      </w:r>
                      <w:r w:rsidRPr="00927285">
                        <w:rPr>
                          <w:rFonts w:ascii="Cambria Math" w:hAnsi="Cambria Math" w:cs="Cambria Math"/>
                          <w:color w:val="222222"/>
                          <w:sz w:val="21"/>
                          <w:szCs w:val="21"/>
                          <w:shd w:val="clear" w:color="auto" w:fill="FFFFFF"/>
                        </w:rPr>
                        <w:t>∠</w:t>
                      </w:r>
                      <w:r>
                        <w:t>i</w:t>
                      </w:r>
                      <w:r w:rsidRPr="00BB13EE">
                        <w:rPr>
                          <w:vertAlign w:val="subscript"/>
                        </w:rPr>
                        <w:t>1</w:t>
                      </w:r>
                      <w:r>
                        <w:t>) = ……</w:t>
                      </w:r>
                    </w:p>
                    <w:p w:rsidR="008B4E4E" w:rsidRDefault="008B4E4E" w:rsidP="008B4E4E">
                      <w:proofErr w:type="spellStart"/>
                      <w:r>
                        <w:t>Sin</w:t>
                      </w:r>
                      <w:proofErr w:type="spellEnd"/>
                      <w:r>
                        <w:t>(</w:t>
                      </w:r>
                      <w:r w:rsidRPr="00927285">
                        <w:rPr>
                          <w:rFonts w:ascii="Cambria Math" w:hAnsi="Cambria Math" w:cs="Cambria Math"/>
                          <w:color w:val="222222"/>
                          <w:sz w:val="21"/>
                          <w:szCs w:val="21"/>
                          <w:shd w:val="clear" w:color="auto" w:fill="FFFFFF"/>
                        </w:rPr>
                        <w:t>∠</w:t>
                      </w:r>
                      <w:r>
                        <w:t>r</w:t>
                      </w:r>
                      <w:r w:rsidRPr="00BB13EE">
                        <w:rPr>
                          <w:vertAlign w:val="subscript"/>
                        </w:rPr>
                        <w:t>1</w:t>
                      </w:r>
                      <w:r>
                        <w:t>) = ……</w:t>
                      </w:r>
                    </w:p>
                    <w:p w:rsidR="008B4E4E" w:rsidRDefault="008B4E4E" w:rsidP="008B4E4E"/>
                  </w:txbxContent>
                </v:textbox>
              </v:shape>
            </w:pict>
          </mc:Fallback>
        </mc:AlternateContent>
      </w:r>
      <w:r w:rsidR="008B4E4E">
        <w:rPr>
          <w:noProof/>
        </w:rPr>
        <mc:AlternateContent>
          <mc:Choice Requires="wps">
            <w:drawing>
              <wp:anchor distT="0" distB="0" distL="114300" distR="114300" simplePos="0" relativeHeight="251662336" behindDoc="0" locked="0" layoutInCell="1" allowOverlap="1" wp14:anchorId="0AA1F8CF" wp14:editId="02D2E19D">
                <wp:simplePos x="0" y="0"/>
                <wp:positionH relativeFrom="column">
                  <wp:posOffset>2609850</wp:posOffset>
                </wp:positionH>
                <wp:positionV relativeFrom="paragraph">
                  <wp:posOffset>284480</wp:posOffset>
                </wp:positionV>
                <wp:extent cx="1238250" cy="685800"/>
                <wp:effectExtent l="0" t="0" r="19050" b="19050"/>
                <wp:wrapNone/>
                <wp:docPr id="30" name="Tekstvak 30"/>
                <wp:cNvGraphicFramePr/>
                <a:graphic xmlns:a="http://schemas.openxmlformats.org/drawingml/2006/main">
                  <a:graphicData uri="http://schemas.microsoft.com/office/word/2010/wordprocessingShape">
                    <wps:wsp>
                      <wps:cNvSpPr txBox="1"/>
                      <wps:spPr>
                        <a:xfrm>
                          <a:off x="0" y="0"/>
                          <a:ext cx="1238250" cy="685800"/>
                        </a:xfrm>
                        <a:prstGeom prst="rect">
                          <a:avLst/>
                        </a:prstGeom>
                        <a:solidFill>
                          <a:schemeClr val="lt1"/>
                        </a:solidFill>
                        <a:ln w="6350">
                          <a:solidFill>
                            <a:prstClr val="black"/>
                          </a:solidFill>
                        </a:ln>
                      </wps:spPr>
                      <wps:txbx>
                        <w:txbxContent>
                          <w:p w:rsidR="008B4E4E" w:rsidRDefault="008B4E4E" w:rsidP="008B4E4E">
                            <w:proofErr w:type="spellStart"/>
                            <w:r>
                              <w:t>Sin</w:t>
                            </w:r>
                            <w:proofErr w:type="spellEnd"/>
                            <w:r>
                              <w:t>(</w:t>
                            </w:r>
                            <w:r w:rsidRPr="00927285">
                              <w:rPr>
                                <w:rFonts w:ascii="Cambria Math" w:hAnsi="Cambria Math" w:cs="Cambria Math"/>
                                <w:color w:val="222222"/>
                                <w:sz w:val="21"/>
                                <w:szCs w:val="21"/>
                                <w:shd w:val="clear" w:color="auto" w:fill="FFFFFF"/>
                              </w:rPr>
                              <w:t>∠</w:t>
                            </w:r>
                            <w:r>
                              <w:t>i</w:t>
                            </w:r>
                            <w:r>
                              <w:rPr>
                                <w:vertAlign w:val="subscript"/>
                              </w:rPr>
                              <w:t>3</w:t>
                            </w:r>
                            <w:r>
                              <w:t>) = ……</w:t>
                            </w:r>
                          </w:p>
                          <w:p w:rsidR="008B4E4E" w:rsidRDefault="008B4E4E" w:rsidP="008B4E4E">
                            <w:proofErr w:type="spellStart"/>
                            <w:r>
                              <w:t>Sin</w:t>
                            </w:r>
                            <w:proofErr w:type="spellEnd"/>
                            <w:r>
                              <w:t>(</w:t>
                            </w:r>
                            <w:r w:rsidRPr="00927285">
                              <w:rPr>
                                <w:rFonts w:ascii="Cambria Math" w:hAnsi="Cambria Math" w:cs="Cambria Math"/>
                                <w:color w:val="222222"/>
                                <w:sz w:val="21"/>
                                <w:szCs w:val="21"/>
                                <w:shd w:val="clear" w:color="auto" w:fill="FFFFFF"/>
                              </w:rPr>
                              <w:t>∠</w:t>
                            </w:r>
                            <w:r>
                              <w:t>r</w:t>
                            </w:r>
                            <w:r>
                              <w:rPr>
                                <w:vertAlign w:val="subscript"/>
                              </w:rPr>
                              <w:t>3</w:t>
                            </w:r>
                            <w:r>
                              <w:t>) = ……</w:t>
                            </w:r>
                          </w:p>
                          <w:p w:rsidR="008B4E4E" w:rsidRDefault="008B4E4E" w:rsidP="008B4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A1F8CF" id="Tekstvak 30" o:spid="_x0000_s1027" type="#_x0000_t202" style="position:absolute;left:0;text-align:left;margin-left:205.5pt;margin-top:22.4pt;width:97.5pt;height: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Y/TQIAAKoEAAAOAAAAZHJzL2Uyb0RvYy54bWysVMlu2zAQvRfoPxC8N7KdpY4ROXATpCgQ&#10;JAGcImeaomIhFIclx5bSr+8jvWTrqeiFmo2PM29mdHbet1asTYgNuVIODwZSGKepatxjKX/eX30Z&#10;SxFZuUpZcqaUzybK8+nnT2edn5gRLclWJgiAuDjpfCmXzH5SFFEvTaviAXnj4KwptIqhhseiCqoD&#10;emuL0WBwUnQUKh9Imxhhvdw45TTj17XRfFvX0bCwpURunM+Qz0U6i+mZmjwG5ZeN3qah/iGLVjUO&#10;j+6hLhUrsQrNB6i20YEi1XygqS2orhttcg2oZjh4V818qbzJtYCc6Pc0xf8Hq2/Wd0E0VSkPQY9T&#10;LXp0b54ir9WTgAn8dD5OEDb3COT+G/Xo884eYUxl93Vo0xcFCfgB9bxn1/QsdLo0OhyPjuHS8J2M&#10;j8eDDF+83PYh8ndDrUhCKQO6l0lV6+vIyAShu5D0WCTbVFeNtVlJE2MubBBrhV5bzjnixpso60SH&#10;xw+RxgeEBL2/v7BKP6Uq3yJAsw7GxMmm9iRxv+gzh3teFlQ9g65Am4GLXl81gL9Wke9UwISBBmwN&#10;3+KoLSEn2kpSLCn8/ps9xaPx8ErRYWJLGX+tVDBS2B8OI3E6PDoCLGfl6PjrCEp47Vm89rhVe0Eg&#10;aoj99DqLKZ7tTqwDtQ9Yrll6FS7lNN4uJe/EC97sEZZTm9ksB2GoveJrN/c6QSeOE633/YMKfttW&#10;xkDc0G621eRddzex6aaj2YqpbnLrE88bVrf0YyFyd7bLmzbutZ6jXn4x0z8AAAD//wMAUEsDBBQA&#10;BgAIAAAAIQCBvKjC3AAAAAoBAAAPAAAAZHJzL2Rvd25yZXYueG1sTI9BT8MwDIXvSPyHyEjcWNpp&#10;VKU0nQANLpwYiLPXeElEk1RN1pV/jznBzfZ7ev5eu138IGaakotBQbkqQFDoo3bBKPh4f76pQaSM&#10;QeMQAyn4pgTb7vKixUbHc3ijeZ+N4JCQGlRgcx4bKVNvyWNaxZECa8c4ecy8TkbqCc8c7ge5LopK&#10;enSBP1gc6clS/7U/eQW7R3Nn+honu6u1c/PyeXw1L0pdXy0P9yAyLfnPDL/4jA4dMx3iKegkBgWb&#10;suQumYcNV2BDVVR8OLDzdl2D7Fr5v0L3AwAA//8DAFBLAQItABQABgAIAAAAIQC2gziS/gAAAOEB&#10;AAATAAAAAAAAAAAAAAAAAAAAAABbQ29udGVudF9UeXBlc10ueG1sUEsBAi0AFAAGAAgAAAAhADj9&#10;If/WAAAAlAEAAAsAAAAAAAAAAAAAAAAALwEAAF9yZWxzLy5yZWxzUEsBAi0AFAAGAAgAAAAhAOKP&#10;Jj9NAgAAqgQAAA4AAAAAAAAAAAAAAAAALgIAAGRycy9lMm9Eb2MueG1sUEsBAi0AFAAGAAgAAAAh&#10;AIG8qMLcAAAACgEAAA8AAAAAAAAAAAAAAAAApwQAAGRycy9kb3ducmV2LnhtbFBLBQYAAAAABAAE&#10;APMAAACwBQAAAAA=&#10;" fillcolor="white [3201]" strokeweight=".5pt">
                <v:textbox>
                  <w:txbxContent>
                    <w:p w:rsidR="008B4E4E" w:rsidRDefault="008B4E4E" w:rsidP="008B4E4E">
                      <w:proofErr w:type="spellStart"/>
                      <w:r>
                        <w:t>Sin</w:t>
                      </w:r>
                      <w:proofErr w:type="spellEnd"/>
                      <w:r>
                        <w:t>(</w:t>
                      </w:r>
                      <w:r w:rsidRPr="00927285">
                        <w:rPr>
                          <w:rFonts w:ascii="Cambria Math" w:hAnsi="Cambria Math" w:cs="Cambria Math"/>
                          <w:color w:val="222222"/>
                          <w:sz w:val="21"/>
                          <w:szCs w:val="21"/>
                          <w:shd w:val="clear" w:color="auto" w:fill="FFFFFF"/>
                        </w:rPr>
                        <w:t>∠</w:t>
                      </w:r>
                      <w:r>
                        <w:t>i</w:t>
                      </w:r>
                      <w:r>
                        <w:rPr>
                          <w:vertAlign w:val="subscript"/>
                        </w:rPr>
                        <w:t>3</w:t>
                      </w:r>
                      <w:r>
                        <w:t>) = ……</w:t>
                      </w:r>
                    </w:p>
                    <w:p w:rsidR="008B4E4E" w:rsidRDefault="008B4E4E" w:rsidP="008B4E4E">
                      <w:proofErr w:type="spellStart"/>
                      <w:r>
                        <w:t>Sin</w:t>
                      </w:r>
                      <w:proofErr w:type="spellEnd"/>
                      <w:r>
                        <w:t>(</w:t>
                      </w:r>
                      <w:r w:rsidRPr="00927285">
                        <w:rPr>
                          <w:rFonts w:ascii="Cambria Math" w:hAnsi="Cambria Math" w:cs="Cambria Math"/>
                          <w:color w:val="222222"/>
                          <w:sz w:val="21"/>
                          <w:szCs w:val="21"/>
                          <w:shd w:val="clear" w:color="auto" w:fill="FFFFFF"/>
                        </w:rPr>
                        <w:t>∠</w:t>
                      </w:r>
                      <w:r>
                        <w:t>r</w:t>
                      </w:r>
                      <w:r>
                        <w:rPr>
                          <w:vertAlign w:val="subscript"/>
                        </w:rPr>
                        <w:t>3</w:t>
                      </w:r>
                      <w:r>
                        <w:t>) = ……</w:t>
                      </w:r>
                    </w:p>
                    <w:p w:rsidR="008B4E4E" w:rsidRDefault="008B4E4E" w:rsidP="008B4E4E"/>
                  </w:txbxContent>
                </v:textbox>
              </v:shape>
            </w:pict>
          </mc:Fallback>
        </mc:AlternateContent>
      </w:r>
      <w:r w:rsidR="008B4E4E">
        <w:rPr>
          <w:noProof/>
        </w:rPr>
        <mc:AlternateContent>
          <mc:Choice Requires="wps">
            <w:drawing>
              <wp:anchor distT="0" distB="0" distL="114300" distR="114300" simplePos="0" relativeHeight="251661312" behindDoc="0" locked="0" layoutInCell="1" allowOverlap="1" wp14:anchorId="6F25F14A" wp14:editId="1DA69900">
                <wp:simplePos x="0" y="0"/>
                <wp:positionH relativeFrom="column">
                  <wp:posOffset>1152525</wp:posOffset>
                </wp:positionH>
                <wp:positionV relativeFrom="paragraph">
                  <wp:posOffset>274955</wp:posOffset>
                </wp:positionV>
                <wp:extent cx="1238250" cy="685800"/>
                <wp:effectExtent l="0" t="0" r="19050" b="19050"/>
                <wp:wrapNone/>
                <wp:docPr id="29" name="Tekstvak 29"/>
                <wp:cNvGraphicFramePr/>
                <a:graphic xmlns:a="http://schemas.openxmlformats.org/drawingml/2006/main">
                  <a:graphicData uri="http://schemas.microsoft.com/office/word/2010/wordprocessingShape">
                    <wps:wsp>
                      <wps:cNvSpPr txBox="1"/>
                      <wps:spPr>
                        <a:xfrm>
                          <a:off x="0" y="0"/>
                          <a:ext cx="1238250" cy="685800"/>
                        </a:xfrm>
                        <a:prstGeom prst="rect">
                          <a:avLst/>
                        </a:prstGeom>
                        <a:solidFill>
                          <a:schemeClr val="lt1"/>
                        </a:solidFill>
                        <a:ln w="6350">
                          <a:solidFill>
                            <a:prstClr val="black"/>
                          </a:solidFill>
                        </a:ln>
                      </wps:spPr>
                      <wps:txbx>
                        <w:txbxContent>
                          <w:p w:rsidR="008B4E4E" w:rsidRDefault="008B4E4E" w:rsidP="008B4E4E">
                            <w:proofErr w:type="spellStart"/>
                            <w:r>
                              <w:t>Sin</w:t>
                            </w:r>
                            <w:proofErr w:type="spellEnd"/>
                            <w:r>
                              <w:t>(</w:t>
                            </w:r>
                            <w:r w:rsidRPr="00927285">
                              <w:rPr>
                                <w:rFonts w:ascii="Cambria Math" w:hAnsi="Cambria Math" w:cs="Cambria Math"/>
                                <w:color w:val="222222"/>
                                <w:sz w:val="21"/>
                                <w:szCs w:val="21"/>
                                <w:shd w:val="clear" w:color="auto" w:fill="FFFFFF"/>
                              </w:rPr>
                              <w:t>∠</w:t>
                            </w:r>
                            <w:r>
                              <w:t>i</w:t>
                            </w:r>
                            <w:r>
                              <w:rPr>
                                <w:vertAlign w:val="subscript"/>
                              </w:rPr>
                              <w:t>2</w:t>
                            </w:r>
                            <w:r>
                              <w:t>) = ……</w:t>
                            </w:r>
                          </w:p>
                          <w:p w:rsidR="008B4E4E" w:rsidRDefault="008B4E4E" w:rsidP="008B4E4E">
                            <w:proofErr w:type="spellStart"/>
                            <w:r>
                              <w:t>Sin</w:t>
                            </w:r>
                            <w:proofErr w:type="spellEnd"/>
                            <w:r>
                              <w:t>(</w:t>
                            </w:r>
                            <w:r w:rsidRPr="00927285">
                              <w:rPr>
                                <w:rFonts w:ascii="Cambria Math" w:hAnsi="Cambria Math" w:cs="Cambria Math"/>
                                <w:color w:val="222222"/>
                                <w:sz w:val="21"/>
                                <w:szCs w:val="21"/>
                                <w:shd w:val="clear" w:color="auto" w:fill="FFFFFF"/>
                              </w:rPr>
                              <w:t>∠</w:t>
                            </w:r>
                            <w:r>
                              <w:t>r</w:t>
                            </w:r>
                            <w:r>
                              <w:rPr>
                                <w:vertAlign w:val="subscript"/>
                              </w:rPr>
                              <w:t>2</w:t>
                            </w:r>
                            <w:r>
                              <w:t>) = ……</w:t>
                            </w:r>
                          </w:p>
                          <w:p w:rsidR="008B4E4E" w:rsidRDefault="008B4E4E" w:rsidP="008B4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25F14A" id="Tekstvak 29" o:spid="_x0000_s1028" type="#_x0000_t202" style="position:absolute;left:0;text-align:left;margin-left:90.75pt;margin-top:21.65pt;width:97.5pt;height:5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4+TwIAAKoEAAAOAAAAZHJzL2Uyb0RvYy54bWysVE1vGjEQvVfqf7B8bxYISQliiWiiVJWi&#10;JBJUORuvF1Z4Pa5t2E1/fZ+9QEjSU9WLd778PPNmZifXba3ZTjlfkcl5/6zHmTKSisqscv5zcfdl&#10;xJkPwhRCk1E5f1GeX08/f5o0dqwGtCZdKMcAYvy4sTlfh2DHWeblWtXCn5FVBs6SXC0CVLfKCica&#10;oNc6G/R6l1lDrrCOpPIe1tvOyacJvyyVDI9l6VVgOufILaTTpXMZz2w6EeOVE3ZdyX0a4h+yqEVl&#10;8OgR6lYEwbau+gBVV9KRpzKcSaozKstKqlQDqun33lUzXwurUi0gx9sjTf7/wcqH3ZNjVZHzwRVn&#10;RtTo0UJtfNiJDYMJ/DTWjxE2twgM7Tdq0eeD3cMYy25LV8cvCmLwg+mXI7uqDUzGS4Pz0eACLgnf&#10;5ehi1Ev0Z6+3rfPhu6KaRSHnDt1LpIrdvQ/IBKGHkPiYJ10Vd5XWSYkTo260YzuBXuuQcsSNN1Ha&#10;sAaPnyONDwgR+nh/qYXcxCrfIkDTBsbISVd7lEK7bDsOD7wsqXgBXY66gfNW3lWAvxc+PAmHCQMN&#10;2JrwiKPUhJxoL3G2Jvf7b/YYj8bDy1mDic25/7UVTnGmfxiMxFV/OIwjnpThxdcBFHfqWZ56zLa+&#10;IRDVx35amcQYH/RBLB3Vz1iuWXwVLmEk3s55OIg3odsjLKdUs1kKwlBbEe7N3MoIHTmOtC7aZ+Hs&#10;vq0BA/FAh9kW43fd7WLjTUOzbaCySq2PPHes7unHQqTu7Jc3btypnqJefzHTPwAAAP//AwBQSwME&#10;FAAGAAgAAAAhAE1uKc/cAAAACgEAAA8AAABkcnMvZG93bnJldi54bWxMj8FOwzAQRO9I/IO1SNyo&#10;E0JLCHEqQIULJ0rVsxtvbYvYjmw3DX/PcoLj7DzNzrTr2Q1swphs8ALKRQEMfR+U9VrA7vP1pgaW&#10;svRKDsGjgG9MsO4uL1rZqHD2Hzhts2YU4lMjBZicx4bz1Bt0Mi3CiJ68Y4hOZpJRcxXlmcLdwG+L&#10;YsWdtJ4+GDnii8H+a3tyAjbP+kH3tYxmUytrp3l/fNdvQlxfzU+PwDLO+Q+G3/pUHTrqdAgnrxIb&#10;SNflklABd1UFjIDqfkWHAznLsgLetfz/hO4HAAD//wMAUEsBAi0AFAAGAAgAAAAhALaDOJL+AAAA&#10;4QEAABMAAAAAAAAAAAAAAAAAAAAAAFtDb250ZW50X1R5cGVzXS54bWxQSwECLQAUAAYACAAAACEA&#10;OP0h/9YAAACUAQAACwAAAAAAAAAAAAAAAAAvAQAAX3JlbHMvLnJlbHNQSwECLQAUAAYACAAAACEA&#10;CioePk8CAACqBAAADgAAAAAAAAAAAAAAAAAuAgAAZHJzL2Uyb0RvYy54bWxQSwECLQAUAAYACAAA&#10;ACEATW4pz9wAAAAKAQAADwAAAAAAAAAAAAAAAACpBAAAZHJzL2Rvd25yZXYueG1sUEsFBgAAAAAE&#10;AAQA8wAAALIFAAAAAA==&#10;" fillcolor="white [3201]" strokeweight=".5pt">
                <v:textbox>
                  <w:txbxContent>
                    <w:p w:rsidR="008B4E4E" w:rsidRDefault="008B4E4E" w:rsidP="008B4E4E">
                      <w:proofErr w:type="spellStart"/>
                      <w:r>
                        <w:t>Sin</w:t>
                      </w:r>
                      <w:proofErr w:type="spellEnd"/>
                      <w:r>
                        <w:t>(</w:t>
                      </w:r>
                      <w:r w:rsidRPr="00927285">
                        <w:rPr>
                          <w:rFonts w:ascii="Cambria Math" w:hAnsi="Cambria Math" w:cs="Cambria Math"/>
                          <w:color w:val="222222"/>
                          <w:sz w:val="21"/>
                          <w:szCs w:val="21"/>
                          <w:shd w:val="clear" w:color="auto" w:fill="FFFFFF"/>
                        </w:rPr>
                        <w:t>∠</w:t>
                      </w:r>
                      <w:r>
                        <w:t>i</w:t>
                      </w:r>
                      <w:r>
                        <w:rPr>
                          <w:vertAlign w:val="subscript"/>
                        </w:rPr>
                        <w:t>2</w:t>
                      </w:r>
                      <w:r>
                        <w:t>) = ……</w:t>
                      </w:r>
                    </w:p>
                    <w:p w:rsidR="008B4E4E" w:rsidRDefault="008B4E4E" w:rsidP="008B4E4E">
                      <w:proofErr w:type="spellStart"/>
                      <w:r>
                        <w:t>Sin</w:t>
                      </w:r>
                      <w:proofErr w:type="spellEnd"/>
                      <w:r>
                        <w:t>(</w:t>
                      </w:r>
                      <w:r w:rsidRPr="00927285">
                        <w:rPr>
                          <w:rFonts w:ascii="Cambria Math" w:hAnsi="Cambria Math" w:cs="Cambria Math"/>
                          <w:color w:val="222222"/>
                          <w:sz w:val="21"/>
                          <w:szCs w:val="21"/>
                          <w:shd w:val="clear" w:color="auto" w:fill="FFFFFF"/>
                        </w:rPr>
                        <w:t>∠</w:t>
                      </w:r>
                      <w:r>
                        <w:t>r</w:t>
                      </w:r>
                      <w:r>
                        <w:rPr>
                          <w:vertAlign w:val="subscript"/>
                        </w:rPr>
                        <w:t>2</w:t>
                      </w:r>
                      <w:r>
                        <w:t>) = ……</w:t>
                      </w:r>
                    </w:p>
                    <w:p w:rsidR="008B4E4E" w:rsidRDefault="008B4E4E" w:rsidP="008B4E4E"/>
                  </w:txbxContent>
                </v:textbox>
              </v:shape>
            </w:pict>
          </mc:Fallback>
        </mc:AlternateContent>
      </w:r>
      <w:r w:rsidR="008B4E4E">
        <w:t>(2p) Zet per meting de hoek van inval en de hoek van reflectie om in “</w:t>
      </w:r>
      <w:proofErr w:type="spellStart"/>
      <w:r w:rsidR="008B4E4E">
        <w:t>sin</w:t>
      </w:r>
      <w:proofErr w:type="spellEnd"/>
      <w:r w:rsidR="008B4E4E">
        <w:t>(</w:t>
      </w:r>
      <w:r w:rsidR="008B4E4E" w:rsidRPr="00927285">
        <w:rPr>
          <w:rFonts w:ascii="Cambria Math" w:hAnsi="Cambria Math" w:cs="Cambria Math"/>
          <w:color w:val="222222"/>
          <w:sz w:val="21"/>
          <w:szCs w:val="21"/>
          <w:shd w:val="clear" w:color="auto" w:fill="FFFFFF"/>
        </w:rPr>
        <w:t>∠</w:t>
      </w:r>
      <w:r w:rsidR="008B4E4E">
        <w:t>i)”en “</w:t>
      </w:r>
      <w:proofErr w:type="spellStart"/>
      <w:r w:rsidR="008B4E4E">
        <w:t>sin</w:t>
      </w:r>
      <w:proofErr w:type="spellEnd"/>
      <w:r w:rsidR="008B4E4E">
        <w:t>(</w:t>
      </w:r>
      <w:r w:rsidR="008B4E4E" w:rsidRPr="00927285">
        <w:rPr>
          <w:rFonts w:ascii="Cambria Math" w:hAnsi="Cambria Math" w:cs="Cambria Math"/>
          <w:color w:val="222222"/>
          <w:sz w:val="21"/>
          <w:szCs w:val="21"/>
          <w:shd w:val="clear" w:color="auto" w:fill="FFFFFF"/>
        </w:rPr>
        <w:t>∠</w:t>
      </w:r>
      <w:r w:rsidR="008B4E4E">
        <w:t>r)”.</w:t>
      </w:r>
    </w:p>
    <w:p w:rsidR="008B4E4E" w:rsidRDefault="000B21C1" w:rsidP="008B4E4E">
      <w:pPr>
        <w:rPr>
          <w:i/>
          <w:iCs/>
        </w:rPr>
      </w:pPr>
      <w:r>
        <w:rPr>
          <w:i/>
          <w:iCs/>
        </w:rPr>
        <w:t>2p voor correcte antwoorden</w:t>
      </w:r>
    </w:p>
    <w:p w:rsidR="000B21C1" w:rsidRPr="000B21C1" w:rsidRDefault="000B21C1" w:rsidP="008B4E4E">
      <w:pPr>
        <w:rPr>
          <w:i/>
          <w:iCs/>
        </w:rPr>
      </w:pPr>
      <w:r>
        <w:rPr>
          <w:i/>
          <w:iCs/>
        </w:rPr>
        <w:t>-1 per foutieve invulling</w:t>
      </w:r>
    </w:p>
    <w:p w:rsidR="008B4E4E" w:rsidRDefault="008B4E4E" w:rsidP="008B4E4E">
      <w:pPr>
        <w:pStyle w:val="Lijstalinea"/>
        <w:numPr>
          <w:ilvl w:val="0"/>
          <w:numId w:val="2"/>
        </w:numPr>
      </w:pPr>
      <w:r>
        <w:lastRenderedPageBreak/>
        <w:t>(3p) Zet de 4 metingen in de grafiek hieronder. Op de y- as komt de hoek van inval (</w:t>
      </w:r>
      <w:proofErr w:type="spellStart"/>
      <w:r>
        <w:t>sin</w:t>
      </w:r>
      <w:proofErr w:type="spellEnd"/>
      <w:r>
        <w:t>(</w:t>
      </w:r>
      <w:r w:rsidRPr="00AD771C">
        <w:rPr>
          <w:rFonts w:ascii="Cambria Math" w:hAnsi="Cambria Math" w:cs="Cambria Math"/>
          <w:color w:val="222222"/>
          <w:sz w:val="21"/>
          <w:szCs w:val="21"/>
          <w:shd w:val="clear" w:color="auto" w:fill="FFFFFF"/>
        </w:rPr>
        <w:t>∠</w:t>
      </w:r>
      <w:r>
        <w:t>i)), en op de x- as de hoek van reflectie ((</w:t>
      </w:r>
      <w:proofErr w:type="spellStart"/>
      <w:r>
        <w:t>sin</w:t>
      </w:r>
      <w:proofErr w:type="spellEnd"/>
      <w:r>
        <w:t>(</w:t>
      </w:r>
      <w:r w:rsidRPr="00AD771C">
        <w:rPr>
          <w:rFonts w:ascii="Cambria Math" w:hAnsi="Cambria Math" w:cs="Cambria Math"/>
          <w:color w:val="222222"/>
          <w:sz w:val="21"/>
          <w:szCs w:val="21"/>
          <w:shd w:val="clear" w:color="auto" w:fill="FFFFFF"/>
        </w:rPr>
        <w:t>∠</w:t>
      </w:r>
      <w:r>
        <w:t xml:space="preserve">r)). </w:t>
      </w:r>
    </w:p>
    <w:p w:rsidR="008B4E4E" w:rsidRDefault="008B4E4E" w:rsidP="008B4E4E">
      <w:pPr>
        <w:pStyle w:val="Lijstalinea"/>
        <w:jc w:val="center"/>
      </w:pPr>
      <w:r>
        <w:rPr>
          <w:noProof/>
        </w:rPr>
        <w:drawing>
          <wp:inline distT="0" distB="0" distL="0" distR="0" wp14:anchorId="37143E74" wp14:editId="1EACCA4D">
            <wp:extent cx="3524250" cy="2049819"/>
            <wp:effectExtent l="0" t="0" r="0" b="762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1280" cy="2059724"/>
                    </a:xfrm>
                    <a:prstGeom prst="rect">
                      <a:avLst/>
                    </a:prstGeom>
                    <a:noFill/>
                    <a:ln>
                      <a:noFill/>
                    </a:ln>
                  </pic:spPr>
                </pic:pic>
              </a:graphicData>
            </a:graphic>
          </wp:inline>
        </w:drawing>
      </w:r>
    </w:p>
    <w:p w:rsidR="008B4E4E" w:rsidRDefault="005B1616" w:rsidP="008B4E4E">
      <w:pPr>
        <w:rPr>
          <w:i/>
          <w:iCs/>
        </w:rPr>
      </w:pPr>
      <w:r>
        <w:rPr>
          <w:i/>
          <w:iCs/>
        </w:rPr>
        <w:t>1p juist tekenen, benoemen en invullen van de assen</w:t>
      </w:r>
    </w:p>
    <w:p w:rsidR="005B1616" w:rsidRDefault="005B1616" w:rsidP="008B4E4E">
      <w:pPr>
        <w:rPr>
          <w:i/>
          <w:iCs/>
        </w:rPr>
      </w:pPr>
      <w:r>
        <w:rPr>
          <w:i/>
          <w:iCs/>
        </w:rPr>
        <w:t>1p het juist plotten van de 4 metingen</w:t>
      </w:r>
    </w:p>
    <w:p w:rsidR="005B1616" w:rsidRPr="005B1616" w:rsidRDefault="005B1616" w:rsidP="008B4E4E">
      <w:pPr>
        <w:rPr>
          <w:i/>
          <w:iCs/>
        </w:rPr>
      </w:pPr>
      <w:r>
        <w:rPr>
          <w:i/>
          <w:iCs/>
        </w:rPr>
        <w:t xml:space="preserve">1p het tekenen van een lijn door de punten. </w:t>
      </w:r>
    </w:p>
    <w:p w:rsidR="008B4E4E" w:rsidRDefault="008B4E4E" w:rsidP="008B4E4E">
      <w:pPr>
        <w:pStyle w:val="Lijstalinea"/>
        <w:numPr>
          <w:ilvl w:val="0"/>
          <w:numId w:val="2"/>
        </w:numPr>
      </w:pPr>
      <w:r>
        <w:t xml:space="preserve">(2p) Uit deze punten kan je een lijn opstellen. Bereken van deze lijn de helling. </w:t>
      </w:r>
    </w:p>
    <w:p w:rsidR="00A06874" w:rsidRDefault="00A06874" w:rsidP="008B4E4E">
      <w:pPr>
        <w:rPr>
          <w:i/>
          <w:iCs/>
        </w:rPr>
      </w:pPr>
      <w:r>
        <w:rPr>
          <w:i/>
          <w:iCs/>
        </w:rPr>
        <w:t>1p gebruik juiste formule voor berekenen rc</w:t>
      </w:r>
    </w:p>
    <w:p w:rsidR="00A06874" w:rsidRPr="00A06874" w:rsidRDefault="00A06874" w:rsidP="008B4E4E">
      <w:pPr>
        <w:rPr>
          <w:i/>
          <w:iCs/>
        </w:rPr>
      </w:pPr>
      <w:r>
        <w:rPr>
          <w:i/>
          <w:iCs/>
        </w:rPr>
        <w:t>1p juiste uitkomst</w:t>
      </w:r>
    </w:p>
    <w:p w:rsidR="008B4E4E" w:rsidRDefault="008B4E4E" w:rsidP="008B4E4E"/>
    <w:p w:rsidR="008B4E4E" w:rsidRDefault="008B4E4E" w:rsidP="008B4E4E">
      <w:r>
        <w:t xml:space="preserve">De wet van </w:t>
      </w:r>
      <w:proofErr w:type="spellStart"/>
      <w:r>
        <w:t>Snellius</w:t>
      </w:r>
      <w:proofErr w:type="spellEnd"/>
      <w:r>
        <w:t xml:space="preserve"> (ook wel brekingswet genoemd) is als volgt: </w:t>
      </w:r>
    </w:p>
    <w:p w:rsidR="008B4E4E" w:rsidRPr="009F7854" w:rsidRDefault="008B4E4E" w:rsidP="008B4E4E">
      <m:oMathPara>
        <m:oMathParaPr>
          <m:jc m:val="left"/>
        </m:oMathParaPr>
        <m:oMath>
          <m:r>
            <w:rPr>
              <w:rFonts w:ascii="Cambria Math" w:hAnsi="Cambria Math"/>
            </w:rPr>
            <m:t xml:space="preserve">n= </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m:t>
                  </m:r>
                  <m:r>
                    <m:rPr>
                      <m:sty m:val="p"/>
                    </m:rPr>
                    <w:rPr>
                      <w:rFonts w:ascii="Cambria Math" w:hAnsi="Cambria Math" w:cs="Cambria Math"/>
                      <w:color w:val="222222"/>
                      <w:sz w:val="21"/>
                      <w:szCs w:val="21"/>
                      <w:shd w:val="clear" w:color="auto" w:fill="FFFFFF"/>
                    </w:rPr>
                    <m:t>∠</m:t>
                  </m:r>
                  <m:r>
                    <w:rPr>
                      <w:rFonts w:ascii="Cambria Math" w:hAnsi="Cambria Math"/>
                    </w:rPr>
                    <m:t>i)</m:t>
                  </m:r>
                </m:e>
              </m:func>
            </m:num>
            <m:den>
              <m:r>
                <m:rPr>
                  <m:sty m:val="p"/>
                </m:rPr>
                <w:rPr>
                  <w:rFonts w:ascii="Cambria Math" w:hAnsi="Cambria Math"/>
                </w:rPr>
                <m:t>sin⁡</m:t>
              </m:r>
              <m:r>
                <w:rPr>
                  <w:rFonts w:ascii="Cambria Math" w:hAnsi="Cambria Math"/>
                </w:rPr>
                <m:t>(</m:t>
              </m:r>
              <m:r>
                <m:rPr>
                  <m:sty m:val="p"/>
                </m:rPr>
                <w:rPr>
                  <w:rFonts w:ascii="Cambria Math" w:hAnsi="Cambria Math" w:cs="Cambria Math"/>
                  <w:color w:val="222222"/>
                  <w:sz w:val="21"/>
                  <w:szCs w:val="21"/>
                  <w:shd w:val="clear" w:color="auto" w:fill="FFFFFF"/>
                </w:rPr>
                <m:t>∠</m:t>
              </m:r>
              <m:r>
                <w:rPr>
                  <w:rFonts w:ascii="Cambria Math" w:hAnsi="Cambria Math"/>
                </w:rPr>
                <m:t>r)</m:t>
              </m:r>
            </m:den>
          </m:f>
        </m:oMath>
      </m:oMathPara>
    </w:p>
    <w:p w:rsidR="008B4E4E" w:rsidRDefault="008B4E4E" w:rsidP="008B4E4E">
      <w:r>
        <w:t xml:space="preserve">Hierin is n de brekingsindex. </w:t>
      </w:r>
    </w:p>
    <w:p w:rsidR="008B4E4E" w:rsidRDefault="008B4E4E" w:rsidP="008B4E4E">
      <w:pPr>
        <w:pStyle w:val="Lijstalinea"/>
        <w:numPr>
          <w:ilvl w:val="0"/>
          <w:numId w:val="2"/>
        </w:numPr>
      </w:pPr>
      <w:r>
        <w:t xml:space="preserve">(2p) Leg aan de hand van opdracht 5 en 6 uit hoe je de brekingsindex kan berekenen. </w:t>
      </w:r>
    </w:p>
    <w:p w:rsidR="00A06874" w:rsidRDefault="00A06874" w:rsidP="008B4E4E">
      <w:pPr>
        <w:rPr>
          <w:i/>
          <w:iCs/>
        </w:rPr>
      </w:pPr>
      <w:r>
        <w:rPr>
          <w:i/>
          <w:iCs/>
        </w:rPr>
        <w:t>1p invullen van 1 of meer metingen in de formule</w:t>
      </w:r>
    </w:p>
    <w:p w:rsidR="00A06874" w:rsidRPr="00A06874" w:rsidRDefault="00A06874" w:rsidP="008B4E4E">
      <w:pPr>
        <w:rPr>
          <w:i/>
          <w:iCs/>
        </w:rPr>
      </w:pPr>
      <w:r>
        <w:rPr>
          <w:i/>
          <w:iCs/>
        </w:rPr>
        <w:t>1p rc uit vraag 5 koppelen aan uitkomsten</w:t>
      </w:r>
    </w:p>
    <w:p w:rsidR="008B4E4E" w:rsidRDefault="008B4E4E" w:rsidP="008B4E4E"/>
    <w:p w:rsidR="00A06874" w:rsidRDefault="00A06874" w:rsidP="008B4E4E"/>
    <w:p w:rsidR="00A06874" w:rsidRDefault="00A06874" w:rsidP="008B4E4E"/>
    <w:p w:rsidR="00A06874" w:rsidRDefault="00A06874" w:rsidP="008B4E4E"/>
    <w:p w:rsidR="00A06874" w:rsidRDefault="00A06874" w:rsidP="008B4E4E"/>
    <w:p w:rsidR="003970D9" w:rsidRDefault="003970D9" w:rsidP="008B4E4E"/>
    <w:p w:rsidR="003970D9" w:rsidRDefault="003970D9" w:rsidP="008B4E4E">
      <w:bookmarkStart w:id="1" w:name="_GoBack"/>
      <w:bookmarkEnd w:id="1"/>
    </w:p>
    <w:p w:rsidR="00A06874" w:rsidRDefault="00A06874" w:rsidP="008B4E4E"/>
    <w:p w:rsidR="00A06874" w:rsidRDefault="00A06874" w:rsidP="008B4E4E"/>
    <w:p w:rsidR="008B4E4E" w:rsidRDefault="008B4E4E" w:rsidP="008B4E4E">
      <w:r>
        <w:lastRenderedPageBreak/>
        <w:t>Deel 2: Brekingsindex van vaste stoffen</w:t>
      </w:r>
    </w:p>
    <w:p w:rsidR="008B4E4E" w:rsidRDefault="00A06874" w:rsidP="008B4E4E">
      <w:pPr>
        <w:pStyle w:val="Lijstalinea"/>
        <w:numPr>
          <w:ilvl w:val="0"/>
          <w:numId w:val="2"/>
        </w:numPr>
      </w:pPr>
      <w:r>
        <w:t xml:space="preserve"> </w:t>
      </w:r>
      <w:r w:rsidR="008B4E4E">
        <w:t>(2p) Plaats in het midden van de schijf om de beurt de materialen. Draai de schijf om de hoek van inval te variëren. Vul de tabellen hieronder voor de verschillende stoffen in.</w:t>
      </w:r>
    </w:p>
    <w:p w:rsidR="008B4E4E" w:rsidRDefault="008B4E4E" w:rsidP="008B4E4E">
      <w:pPr>
        <w:pStyle w:val="Lijstalinea"/>
      </w:pPr>
      <w:r>
        <w:t xml:space="preserve">LET OP: De hoek van inval is de hoek vanaf de normaal van de vaste stof. Zorg dus dat het blokje zó gepositioneerd is dat beide hoeken goed zijn af te lezen. </w:t>
      </w:r>
    </w:p>
    <w:p w:rsidR="008B4E4E" w:rsidRDefault="008B4E4E" w:rsidP="008B4E4E">
      <w:pPr>
        <w:pStyle w:val="Lijstalinea"/>
      </w:pPr>
    </w:p>
    <w:p w:rsidR="008B4E4E" w:rsidRDefault="00E0215F" w:rsidP="008B4E4E">
      <w:pPr>
        <w:pStyle w:val="Lijstalinea"/>
      </w:pPr>
      <w:r>
        <w:rPr>
          <w:noProof/>
        </w:rPr>
        <mc:AlternateContent>
          <mc:Choice Requires="wps">
            <w:drawing>
              <wp:anchor distT="0" distB="0" distL="114300" distR="114300" simplePos="0" relativeHeight="251666432" behindDoc="0" locked="0" layoutInCell="1" allowOverlap="1" wp14:anchorId="19B0E125" wp14:editId="31B9FAA5">
                <wp:simplePos x="0" y="0"/>
                <wp:positionH relativeFrom="margin">
                  <wp:posOffset>3598214</wp:posOffset>
                </wp:positionH>
                <wp:positionV relativeFrom="paragraph">
                  <wp:posOffset>197153</wp:posOffset>
                </wp:positionV>
                <wp:extent cx="2009955" cy="1992702"/>
                <wp:effectExtent l="0" t="0" r="0" b="7620"/>
                <wp:wrapNone/>
                <wp:docPr id="37" name="Tekstvak 37"/>
                <wp:cNvGraphicFramePr/>
                <a:graphic xmlns:a="http://schemas.openxmlformats.org/drawingml/2006/main">
                  <a:graphicData uri="http://schemas.microsoft.com/office/word/2010/wordprocessingShape">
                    <wps:wsp>
                      <wps:cNvSpPr txBox="1"/>
                      <wps:spPr>
                        <a:xfrm>
                          <a:off x="0" y="0"/>
                          <a:ext cx="2009955" cy="1992702"/>
                        </a:xfrm>
                        <a:prstGeom prst="rect">
                          <a:avLst/>
                        </a:prstGeom>
                        <a:noFill/>
                        <a:ln w="6350">
                          <a:noFill/>
                        </a:ln>
                      </wps:spPr>
                      <wps:txbx>
                        <w:txbxContent>
                          <w:tbl>
                            <w:tblPr>
                              <w:tblStyle w:val="Tabelraster"/>
                              <w:tblW w:w="0" w:type="auto"/>
                              <w:tblInd w:w="0" w:type="dxa"/>
                              <w:tblLook w:val="04A0" w:firstRow="1" w:lastRow="0" w:firstColumn="1" w:lastColumn="0" w:noHBand="0" w:noVBand="1"/>
                            </w:tblPr>
                            <w:tblGrid>
                              <w:gridCol w:w="988"/>
                              <w:gridCol w:w="992"/>
                            </w:tblGrid>
                            <w:tr w:rsidR="008B4E4E" w:rsidTr="00AF14C1">
                              <w:tc>
                                <w:tcPr>
                                  <w:tcW w:w="1980" w:type="dxa"/>
                                  <w:gridSpan w:val="2"/>
                                </w:tcPr>
                                <w:p w:rsidR="008B4E4E" w:rsidRPr="00FD5A17" w:rsidRDefault="008B4E4E" w:rsidP="00FD5A17">
                                  <w:pPr>
                                    <w:rPr>
                                      <w:rFonts w:ascii="Calibri" w:eastAsia="Calibri" w:hAnsi="Calibri" w:cs="Arial"/>
                                      <w:color w:val="222222"/>
                                      <w:sz w:val="21"/>
                                      <w:szCs w:val="21"/>
                                      <w:shd w:val="clear" w:color="auto" w:fill="FFFFFF"/>
                                    </w:rPr>
                                  </w:pPr>
                                  <w:r>
                                    <w:rPr>
                                      <w:rFonts w:ascii="Calibri" w:eastAsia="Calibri" w:hAnsi="Calibri" w:cs="Arial"/>
                                      <w:color w:val="222222"/>
                                      <w:sz w:val="21"/>
                                      <w:szCs w:val="21"/>
                                      <w:shd w:val="clear" w:color="auto" w:fill="FFFFFF"/>
                                    </w:rPr>
                                    <w:t xml:space="preserve">Materiaal: </w:t>
                                  </w:r>
                                </w:p>
                              </w:tc>
                            </w:tr>
                            <w:tr w:rsidR="008B4E4E" w:rsidTr="00AF14C1">
                              <w:tc>
                                <w:tcPr>
                                  <w:tcW w:w="988" w:type="dxa"/>
                                </w:tcPr>
                                <w:p w:rsidR="008B4E4E" w:rsidRPr="00FD5A17" w:rsidRDefault="008B4E4E" w:rsidP="00FD5A17">
                                  <w:pPr>
                                    <w:rPr>
                                      <w:b/>
                                      <w:bCs/>
                                    </w:rPr>
                                  </w:pPr>
                                  <m:oMathPara>
                                    <m:oMath>
                                      <m:r>
                                        <m:rPr>
                                          <m:sty m:val="b"/>
                                        </m:rPr>
                                        <w:rPr>
                                          <w:rFonts w:ascii="Cambria Math" w:hAnsi="Cambria Math" w:cs="Cambria Math"/>
                                          <w:color w:val="222222"/>
                                          <w:sz w:val="21"/>
                                          <w:szCs w:val="21"/>
                                          <w:shd w:val="clear" w:color="auto" w:fill="FFFFFF"/>
                                        </w:rPr>
                                        <m:t>∠</m:t>
                                      </m:r>
                                      <m:r>
                                        <m:rPr>
                                          <m:sty m:val="bi"/>
                                        </m:rPr>
                                        <w:rPr>
                                          <w:rFonts w:ascii="Cambria Math" w:hAnsi="Cambria Math"/>
                                        </w:rPr>
                                        <m:t>i</m:t>
                                      </m:r>
                                    </m:oMath>
                                  </m:oMathPara>
                                </w:p>
                              </w:tc>
                              <w:tc>
                                <w:tcPr>
                                  <w:tcW w:w="992" w:type="dxa"/>
                                </w:tcPr>
                                <w:p w:rsidR="008B4E4E" w:rsidRPr="00FD5A17" w:rsidRDefault="008B4E4E" w:rsidP="00FD5A17">
                                  <w:pPr>
                                    <w:rPr>
                                      <w:b/>
                                      <w:bCs/>
                                    </w:rPr>
                                  </w:pPr>
                                  <m:oMathPara>
                                    <m:oMath>
                                      <m:r>
                                        <m:rPr>
                                          <m:sty m:val="b"/>
                                        </m:rPr>
                                        <w:rPr>
                                          <w:rFonts w:ascii="Cambria Math" w:hAnsi="Cambria Math" w:cs="Cambria Math"/>
                                          <w:color w:val="222222"/>
                                          <w:sz w:val="21"/>
                                          <w:szCs w:val="21"/>
                                          <w:shd w:val="clear" w:color="auto" w:fill="FFFFFF"/>
                                        </w:rPr>
                                        <m:t>∠r</m:t>
                                      </m:r>
                                    </m:oMath>
                                  </m:oMathPara>
                                </w:p>
                              </w:tc>
                            </w:tr>
                            <w:tr w:rsidR="008B4E4E" w:rsidTr="00AF14C1">
                              <w:tc>
                                <w:tcPr>
                                  <w:tcW w:w="988" w:type="dxa"/>
                                </w:tcPr>
                                <w:p w:rsidR="008B4E4E" w:rsidRDefault="008B4E4E" w:rsidP="00FD5A17">
                                  <w:r>
                                    <w:t>10</w:t>
                                  </w:r>
                                  <w:r>
                                    <w:rPr>
                                      <w:rFonts w:cstheme="minorHAnsi"/>
                                    </w:rPr>
                                    <w:t>°</w:t>
                                  </w:r>
                                </w:p>
                              </w:tc>
                              <w:tc>
                                <w:tcPr>
                                  <w:tcW w:w="992" w:type="dxa"/>
                                </w:tcPr>
                                <w:p w:rsidR="008B4E4E" w:rsidRDefault="008B4E4E" w:rsidP="00FD5A17"/>
                              </w:tc>
                            </w:tr>
                            <w:tr w:rsidR="008B4E4E" w:rsidTr="00AF14C1">
                              <w:tc>
                                <w:tcPr>
                                  <w:tcW w:w="988" w:type="dxa"/>
                                </w:tcPr>
                                <w:p w:rsidR="008B4E4E" w:rsidRDefault="008B4E4E" w:rsidP="00FD5A17">
                                  <w:r>
                                    <w:t>20</w:t>
                                  </w:r>
                                  <w:r>
                                    <w:rPr>
                                      <w:rFonts w:cstheme="minorHAnsi"/>
                                    </w:rPr>
                                    <w:t>°</w:t>
                                  </w:r>
                                </w:p>
                              </w:tc>
                              <w:tc>
                                <w:tcPr>
                                  <w:tcW w:w="992" w:type="dxa"/>
                                </w:tcPr>
                                <w:p w:rsidR="008B4E4E" w:rsidRDefault="008B4E4E" w:rsidP="00FD5A17"/>
                              </w:tc>
                            </w:tr>
                            <w:tr w:rsidR="008B4E4E" w:rsidTr="00AF14C1">
                              <w:tc>
                                <w:tcPr>
                                  <w:tcW w:w="988" w:type="dxa"/>
                                </w:tcPr>
                                <w:p w:rsidR="008B4E4E" w:rsidRDefault="008B4E4E" w:rsidP="00FD5A17">
                                  <w:r>
                                    <w:t>30</w:t>
                                  </w:r>
                                  <w:r>
                                    <w:rPr>
                                      <w:rFonts w:cstheme="minorHAnsi"/>
                                    </w:rPr>
                                    <w:t>°</w:t>
                                  </w:r>
                                </w:p>
                              </w:tc>
                              <w:tc>
                                <w:tcPr>
                                  <w:tcW w:w="992" w:type="dxa"/>
                                </w:tcPr>
                                <w:p w:rsidR="008B4E4E" w:rsidRDefault="008B4E4E" w:rsidP="00FD5A17"/>
                              </w:tc>
                            </w:tr>
                            <w:tr w:rsidR="008B4E4E" w:rsidTr="00AF14C1">
                              <w:tc>
                                <w:tcPr>
                                  <w:tcW w:w="988" w:type="dxa"/>
                                </w:tcPr>
                                <w:p w:rsidR="008B4E4E" w:rsidRDefault="008B4E4E" w:rsidP="00FD5A17">
                                  <w:r>
                                    <w:t>40</w:t>
                                  </w:r>
                                  <w:r>
                                    <w:rPr>
                                      <w:rFonts w:cstheme="minorHAnsi"/>
                                    </w:rPr>
                                    <w:t>°</w:t>
                                  </w:r>
                                </w:p>
                              </w:tc>
                              <w:tc>
                                <w:tcPr>
                                  <w:tcW w:w="992" w:type="dxa"/>
                                </w:tcPr>
                                <w:p w:rsidR="008B4E4E" w:rsidRDefault="008B4E4E" w:rsidP="00FD5A17"/>
                              </w:tc>
                            </w:tr>
                            <w:tr w:rsidR="008B4E4E" w:rsidTr="00AF14C1">
                              <w:tc>
                                <w:tcPr>
                                  <w:tcW w:w="988" w:type="dxa"/>
                                </w:tcPr>
                                <w:p w:rsidR="008B4E4E" w:rsidRPr="00FD5A17" w:rsidRDefault="008B4E4E" w:rsidP="00FD5A17">
                                  <w:pPr>
                                    <w:rPr>
                                      <w:rFonts w:cstheme="minorHAnsi"/>
                                    </w:rPr>
                                  </w:pPr>
                                  <w:r>
                                    <w:t>50</w:t>
                                  </w:r>
                                  <w:r>
                                    <w:rPr>
                                      <w:rFonts w:cstheme="minorHAnsi"/>
                                    </w:rPr>
                                    <w:t>°</w:t>
                                  </w:r>
                                </w:p>
                              </w:tc>
                              <w:tc>
                                <w:tcPr>
                                  <w:tcW w:w="992" w:type="dxa"/>
                                </w:tcPr>
                                <w:p w:rsidR="008B4E4E" w:rsidRDefault="008B4E4E" w:rsidP="00FD5A17"/>
                              </w:tc>
                            </w:tr>
                            <w:tr w:rsidR="008B4E4E" w:rsidTr="00AF14C1">
                              <w:tc>
                                <w:tcPr>
                                  <w:tcW w:w="988" w:type="dxa"/>
                                </w:tcPr>
                                <w:p w:rsidR="008B4E4E" w:rsidRDefault="008B4E4E" w:rsidP="00FD5A17">
                                  <w:r>
                                    <w:t>60</w:t>
                                  </w:r>
                                  <w:r>
                                    <w:rPr>
                                      <w:rFonts w:cstheme="minorHAnsi"/>
                                    </w:rPr>
                                    <w:t>°</w:t>
                                  </w:r>
                                </w:p>
                              </w:tc>
                              <w:tc>
                                <w:tcPr>
                                  <w:tcW w:w="992" w:type="dxa"/>
                                </w:tcPr>
                                <w:p w:rsidR="008B4E4E" w:rsidRDefault="008B4E4E" w:rsidP="00FD5A17"/>
                              </w:tc>
                            </w:tr>
                          </w:tbl>
                          <w:p w:rsidR="008B4E4E" w:rsidRDefault="008B4E4E" w:rsidP="008B4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B0E125" id="Tekstvak 37" o:spid="_x0000_s1030" type="#_x0000_t202" style="position:absolute;left:0;text-align:left;margin-left:283.3pt;margin-top:15.5pt;width:158.25pt;height:156.9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1/FNQIAAFsEAAAOAAAAZHJzL2Uyb0RvYy54bWysVFFv2jAQfp+0/2D5fSRQKCUiVKwV0yTU&#10;VoKpz8axSdTY59mGhP36nR1CUbenaS/mfHe58/d9d8zvW1WTo7CuAp3T4SClRGgORaX3Of2xXX25&#10;o8R5pgtWgxY5PQlH7xefP80bk4kRlFAXwhIsol3WmJyW3pssSRwvhWJuAEZoDEqwinm82n1SWNZg&#10;dVUnozS9TRqwhbHAhXPofeyCdBHrSym4f5bSCU/qnOLbfDxtPHfhTBZzlu0tM2XFz89g//AKxSqN&#10;TS+lHpln5GCrP0qpiltwIP2Ag0pAyoqLiAHRDNMPaDYlMyJiQXKcudDk/l9Z/nR8saQqcnozpUQz&#10;hRptxZvzR/ZG0IX8NMZlmLYxmOjbr9Cizr3foTPAbqVV4RcBEYwj06cLu6L1hKMT5ZrNJhNKOMaG&#10;s9lomo5CneT9c2Od/yZAkWDk1KJ8kVV2XDvfpfYpoZuGVVXXUcJakyantzeTNH5wiWDxWmOPAKJ7&#10;bLB8u2sj6HEPZAfFCfFZ6CbEGb6q8A1r5vwLszgSCAnH3D/jIWvAXnC2KCnB/vqbP+SjUhilpMER&#10;y6n7eWBWUFJ/16jhbDgeh5mMl/FkOsKLvY7sriP6oB4Ap3iIC2V4NEO+r3tTWlCvuA3L0BVDTHPs&#10;nVPfmw++G3zcJi6Wy5iEU2iYX+uN4aF0YDUwvG1fmTVnGTwq+AT9MLLsgxpdbqfH8uBBVlGqwHPH&#10;6pl+nOAo9nnbwopc32PW+3/C4jcAAAD//wMAUEsDBBQABgAIAAAAIQCTW3SV4QAAAAoBAAAPAAAA&#10;ZHJzL2Rvd25yZXYueG1sTI/LTsMwEEX3SPyDNZXYUSd9RFaIU1WRKiQEi5Zu2DnxNInqR4jdNvD1&#10;DCtYzszRnXOLzWQNu+IYeu8kpPMEGLrG6961Eo7vu0cBLETltDLeoYQvDLAp7+8KlWt/c3u8HmLL&#10;KMSFXEnoYhxyzkPToVVh7gd0dDv50apI49hyPaobhVvDF0mScat6Rx86NWDVYXM+XKyEl2r3pvb1&#10;wopvUz2/nrbD5/FjLeXDbNo+AYs4xT8YfvVJHUpyqv3F6cCMhHWWZYRKWKbUiQAhlimwmharlQBe&#10;Fvx/hfIHAAD//wMAUEsBAi0AFAAGAAgAAAAhALaDOJL+AAAA4QEAABMAAAAAAAAAAAAAAAAAAAAA&#10;AFtDb250ZW50X1R5cGVzXS54bWxQSwECLQAUAAYACAAAACEAOP0h/9YAAACUAQAACwAAAAAAAAAA&#10;AAAAAAAvAQAAX3JlbHMvLnJlbHNQSwECLQAUAAYACAAAACEAOyNfxTUCAABbBAAADgAAAAAAAAAA&#10;AAAAAAAuAgAAZHJzL2Uyb0RvYy54bWxQSwECLQAUAAYACAAAACEAk1t0leEAAAAKAQAADwAAAAAA&#10;AAAAAAAAAACPBAAAZHJzL2Rvd25yZXYueG1sUEsFBgAAAAAEAAQA8wAAAJ0FAAAAAA==&#10;" filled="f" stroked="f" strokeweight=".5pt">
                <v:textbox>
                  <w:txbxContent>
                    <w:tbl>
                      <w:tblPr>
                        <w:tblStyle w:val="Tabelraster"/>
                        <w:tblW w:w="0" w:type="auto"/>
                        <w:tblInd w:w="0" w:type="dxa"/>
                        <w:tblLook w:val="04A0" w:firstRow="1" w:lastRow="0" w:firstColumn="1" w:lastColumn="0" w:noHBand="0" w:noVBand="1"/>
                      </w:tblPr>
                      <w:tblGrid>
                        <w:gridCol w:w="988"/>
                        <w:gridCol w:w="992"/>
                      </w:tblGrid>
                      <w:tr w:rsidR="008B4E4E" w:rsidTr="00AF14C1">
                        <w:tc>
                          <w:tcPr>
                            <w:tcW w:w="1980" w:type="dxa"/>
                            <w:gridSpan w:val="2"/>
                          </w:tcPr>
                          <w:p w:rsidR="008B4E4E" w:rsidRPr="00FD5A17" w:rsidRDefault="008B4E4E" w:rsidP="00FD5A17">
                            <w:pPr>
                              <w:rPr>
                                <w:rFonts w:ascii="Calibri" w:eastAsia="Calibri" w:hAnsi="Calibri" w:cs="Arial"/>
                                <w:color w:val="222222"/>
                                <w:sz w:val="21"/>
                                <w:szCs w:val="21"/>
                                <w:shd w:val="clear" w:color="auto" w:fill="FFFFFF"/>
                              </w:rPr>
                            </w:pPr>
                            <w:r>
                              <w:rPr>
                                <w:rFonts w:ascii="Calibri" w:eastAsia="Calibri" w:hAnsi="Calibri" w:cs="Arial"/>
                                <w:color w:val="222222"/>
                                <w:sz w:val="21"/>
                                <w:szCs w:val="21"/>
                                <w:shd w:val="clear" w:color="auto" w:fill="FFFFFF"/>
                              </w:rPr>
                              <w:t xml:space="preserve">Materiaal: </w:t>
                            </w:r>
                          </w:p>
                        </w:tc>
                      </w:tr>
                      <w:tr w:rsidR="008B4E4E" w:rsidTr="00AF14C1">
                        <w:tc>
                          <w:tcPr>
                            <w:tcW w:w="988" w:type="dxa"/>
                          </w:tcPr>
                          <w:p w:rsidR="008B4E4E" w:rsidRPr="00FD5A17" w:rsidRDefault="008B4E4E" w:rsidP="00FD5A17">
                            <w:pPr>
                              <w:rPr>
                                <w:b/>
                                <w:bCs/>
                              </w:rPr>
                            </w:pPr>
                            <m:oMathPara>
                              <m:oMath>
                                <m:r>
                                  <m:rPr>
                                    <m:sty m:val="b"/>
                                  </m:rPr>
                                  <w:rPr>
                                    <w:rFonts w:ascii="Cambria Math" w:hAnsi="Cambria Math" w:cs="Cambria Math"/>
                                    <w:color w:val="222222"/>
                                    <w:sz w:val="21"/>
                                    <w:szCs w:val="21"/>
                                    <w:shd w:val="clear" w:color="auto" w:fill="FFFFFF"/>
                                  </w:rPr>
                                  <m:t>∠</m:t>
                                </m:r>
                                <m:r>
                                  <m:rPr>
                                    <m:sty m:val="bi"/>
                                  </m:rPr>
                                  <w:rPr>
                                    <w:rFonts w:ascii="Cambria Math" w:hAnsi="Cambria Math"/>
                                  </w:rPr>
                                  <m:t>i</m:t>
                                </m:r>
                              </m:oMath>
                            </m:oMathPara>
                          </w:p>
                        </w:tc>
                        <w:tc>
                          <w:tcPr>
                            <w:tcW w:w="992" w:type="dxa"/>
                          </w:tcPr>
                          <w:p w:rsidR="008B4E4E" w:rsidRPr="00FD5A17" w:rsidRDefault="008B4E4E" w:rsidP="00FD5A17">
                            <w:pPr>
                              <w:rPr>
                                <w:b/>
                                <w:bCs/>
                              </w:rPr>
                            </w:pPr>
                            <m:oMathPara>
                              <m:oMath>
                                <m:r>
                                  <m:rPr>
                                    <m:sty m:val="b"/>
                                  </m:rPr>
                                  <w:rPr>
                                    <w:rFonts w:ascii="Cambria Math" w:hAnsi="Cambria Math" w:cs="Cambria Math"/>
                                    <w:color w:val="222222"/>
                                    <w:sz w:val="21"/>
                                    <w:szCs w:val="21"/>
                                    <w:shd w:val="clear" w:color="auto" w:fill="FFFFFF"/>
                                  </w:rPr>
                                  <m:t>∠r</m:t>
                                </m:r>
                              </m:oMath>
                            </m:oMathPara>
                          </w:p>
                        </w:tc>
                      </w:tr>
                      <w:tr w:rsidR="008B4E4E" w:rsidTr="00AF14C1">
                        <w:tc>
                          <w:tcPr>
                            <w:tcW w:w="988" w:type="dxa"/>
                          </w:tcPr>
                          <w:p w:rsidR="008B4E4E" w:rsidRDefault="008B4E4E" w:rsidP="00FD5A17">
                            <w:r>
                              <w:t>10</w:t>
                            </w:r>
                            <w:r>
                              <w:rPr>
                                <w:rFonts w:cstheme="minorHAnsi"/>
                              </w:rPr>
                              <w:t>°</w:t>
                            </w:r>
                          </w:p>
                        </w:tc>
                        <w:tc>
                          <w:tcPr>
                            <w:tcW w:w="992" w:type="dxa"/>
                          </w:tcPr>
                          <w:p w:rsidR="008B4E4E" w:rsidRDefault="008B4E4E" w:rsidP="00FD5A17"/>
                        </w:tc>
                      </w:tr>
                      <w:tr w:rsidR="008B4E4E" w:rsidTr="00AF14C1">
                        <w:tc>
                          <w:tcPr>
                            <w:tcW w:w="988" w:type="dxa"/>
                          </w:tcPr>
                          <w:p w:rsidR="008B4E4E" w:rsidRDefault="008B4E4E" w:rsidP="00FD5A17">
                            <w:r>
                              <w:t>20</w:t>
                            </w:r>
                            <w:r>
                              <w:rPr>
                                <w:rFonts w:cstheme="minorHAnsi"/>
                              </w:rPr>
                              <w:t>°</w:t>
                            </w:r>
                          </w:p>
                        </w:tc>
                        <w:tc>
                          <w:tcPr>
                            <w:tcW w:w="992" w:type="dxa"/>
                          </w:tcPr>
                          <w:p w:rsidR="008B4E4E" w:rsidRDefault="008B4E4E" w:rsidP="00FD5A17"/>
                        </w:tc>
                      </w:tr>
                      <w:tr w:rsidR="008B4E4E" w:rsidTr="00AF14C1">
                        <w:tc>
                          <w:tcPr>
                            <w:tcW w:w="988" w:type="dxa"/>
                          </w:tcPr>
                          <w:p w:rsidR="008B4E4E" w:rsidRDefault="008B4E4E" w:rsidP="00FD5A17">
                            <w:r>
                              <w:t>30</w:t>
                            </w:r>
                            <w:r>
                              <w:rPr>
                                <w:rFonts w:cstheme="minorHAnsi"/>
                              </w:rPr>
                              <w:t>°</w:t>
                            </w:r>
                          </w:p>
                        </w:tc>
                        <w:tc>
                          <w:tcPr>
                            <w:tcW w:w="992" w:type="dxa"/>
                          </w:tcPr>
                          <w:p w:rsidR="008B4E4E" w:rsidRDefault="008B4E4E" w:rsidP="00FD5A17"/>
                        </w:tc>
                      </w:tr>
                      <w:tr w:rsidR="008B4E4E" w:rsidTr="00AF14C1">
                        <w:tc>
                          <w:tcPr>
                            <w:tcW w:w="988" w:type="dxa"/>
                          </w:tcPr>
                          <w:p w:rsidR="008B4E4E" w:rsidRDefault="008B4E4E" w:rsidP="00FD5A17">
                            <w:r>
                              <w:t>40</w:t>
                            </w:r>
                            <w:r>
                              <w:rPr>
                                <w:rFonts w:cstheme="minorHAnsi"/>
                              </w:rPr>
                              <w:t>°</w:t>
                            </w:r>
                          </w:p>
                        </w:tc>
                        <w:tc>
                          <w:tcPr>
                            <w:tcW w:w="992" w:type="dxa"/>
                          </w:tcPr>
                          <w:p w:rsidR="008B4E4E" w:rsidRDefault="008B4E4E" w:rsidP="00FD5A17"/>
                        </w:tc>
                      </w:tr>
                      <w:tr w:rsidR="008B4E4E" w:rsidTr="00AF14C1">
                        <w:tc>
                          <w:tcPr>
                            <w:tcW w:w="988" w:type="dxa"/>
                          </w:tcPr>
                          <w:p w:rsidR="008B4E4E" w:rsidRPr="00FD5A17" w:rsidRDefault="008B4E4E" w:rsidP="00FD5A17">
                            <w:pPr>
                              <w:rPr>
                                <w:rFonts w:cstheme="minorHAnsi"/>
                              </w:rPr>
                            </w:pPr>
                            <w:r>
                              <w:t>50</w:t>
                            </w:r>
                            <w:r>
                              <w:rPr>
                                <w:rFonts w:cstheme="minorHAnsi"/>
                              </w:rPr>
                              <w:t>°</w:t>
                            </w:r>
                          </w:p>
                        </w:tc>
                        <w:tc>
                          <w:tcPr>
                            <w:tcW w:w="992" w:type="dxa"/>
                          </w:tcPr>
                          <w:p w:rsidR="008B4E4E" w:rsidRDefault="008B4E4E" w:rsidP="00FD5A17"/>
                        </w:tc>
                      </w:tr>
                      <w:tr w:rsidR="008B4E4E" w:rsidTr="00AF14C1">
                        <w:tc>
                          <w:tcPr>
                            <w:tcW w:w="988" w:type="dxa"/>
                          </w:tcPr>
                          <w:p w:rsidR="008B4E4E" w:rsidRDefault="008B4E4E" w:rsidP="00FD5A17">
                            <w:r>
                              <w:t>60</w:t>
                            </w:r>
                            <w:r>
                              <w:rPr>
                                <w:rFonts w:cstheme="minorHAnsi"/>
                              </w:rPr>
                              <w:t>°</w:t>
                            </w:r>
                          </w:p>
                        </w:tc>
                        <w:tc>
                          <w:tcPr>
                            <w:tcW w:w="992" w:type="dxa"/>
                          </w:tcPr>
                          <w:p w:rsidR="008B4E4E" w:rsidRDefault="008B4E4E" w:rsidP="00FD5A17"/>
                        </w:tc>
                      </w:tr>
                    </w:tbl>
                    <w:p w:rsidR="008B4E4E" w:rsidRDefault="008B4E4E" w:rsidP="008B4E4E"/>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7B10E402" wp14:editId="52080B93">
                <wp:simplePos x="0" y="0"/>
                <wp:positionH relativeFrom="column">
                  <wp:posOffset>1680679</wp:posOffset>
                </wp:positionH>
                <wp:positionV relativeFrom="paragraph">
                  <wp:posOffset>218136</wp:posOffset>
                </wp:positionV>
                <wp:extent cx="2009955" cy="1992702"/>
                <wp:effectExtent l="0" t="0" r="0" b="7620"/>
                <wp:wrapNone/>
                <wp:docPr id="36" name="Tekstvak 36"/>
                <wp:cNvGraphicFramePr/>
                <a:graphic xmlns:a="http://schemas.openxmlformats.org/drawingml/2006/main">
                  <a:graphicData uri="http://schemas.microsoft.com/office/word/2010/wordprocessingShape">
                    <wps:wsp>
                      <wps:cNvSpPr txBox="1"/>
                      <wps:spPr>
                        <a:xfrm>
                          <a:off x="0" y="0"/>
                          <a:ext cx="2009955" cy="1992702"/>
                        </a:xfrm>
                        <a:prstGeom prst="rect">
                          <a:avLst/>
                        </a:prstGeom>
                        <a:noFill/>
                        <a:ln w="6350">
                          <a:noFill/>
                        </a:ln>
                      </wps:spPr>
                      <wps:txbx>
                        <w:txbxContent>
                          <w:tbl>
                            <w:tblPr>
                              <w:tblStyle w:val="Tabelraster"/>
                              <w:tblW w:w="0" w:type="auto"/>
                              <w:tblInd w:w="0" w:type="dxa"/>
                              <w:tblLook w:val="04A0" w:firstRow="1" w:lastRow="0" w:firstColumn="1" w:lastColumn="0" w:noHBand="0" w:noVBand="1"/>
                            </w:tblPr>
                            <w:tblGrid>
                              <w:gridCol w:w="988"/>
                              <w:gridCol w:w="992"/>
                            </w:tblGrid>
                            <w:tr w:rsidR="008B4E4E" w:rsidTr="00AF14C1">
                              <w:tc>
                                <w:tcPr>
                                  <w:tcW w:w="1980" w:type="dxa"/>
                                  <w:gridSpan w:val="2"/>
                                </w:tcPr>
                                <w:p w:rsidR="008B4E4E" w:rsidRPr="00FD5A17" w:rsidRDefault="008B4E4E" w:rsidP="00FD5A17">
                                  <w:pPr>
                                    <w:rPr>
                                      <w:rFonts w:ascii="Calibri" w:eastAsia="Calibri" w:hAnsi="Calibri" w:cs="Arial"/>
                                      <w:color w:val="222222"/>
                                      <w:sz w:val="21"/>
                                      <w:szCs w:val="21"/>
                                      <w:shd w:val="clear" w:color="auto" w:fill="FFFFFF"/>
                                    </w:rPr>
                                  </w:pPr>
                                  <w:r>
                                    <w:rPr>
                                      <w:rFonts w:ascii="Calibri" w:eastAsia="Calibri" w:hAnsi="Calibri" w:cs="Arial"/>
                                      <w:color w:val="222222"/>
                                      <w:sz w:val="21"/>
                                      <w:szCs w:val="21"/>
                                      <w:shd w:val="clear" w:color="auto" w:fill="FFFFFF"/>
                                    </w:rPr>
                                    <w:t xml:space="preserve">Materiaal: </w:t>
                                  </w:r>
                                </w:p>
                              </w:tc>
                            </w:tr>
                            <w:tr w:rsidR="008B4E4E" w:rsidTr="00AF14C1">
                              <w:tc>
                                <w:tcPr>
                                  <w:tcW w:w="988" w:type="dxa"/>
                                </w:tcPr>
                                <w:p w:rsidR="008B4E4E" w:rsidRPr="00FD5A17" w:rsidRDefault="008B4E4E" w:rsidP="00FD5A17">
                                  <w:pPr>
                                    <w:rPr>
                                      <w:b/>
                                      <w:bCs/>
                                    </w:rPr>
                                  </w:pPr>
                                  <m:oMathPara>
                                    <m:oMath>
                                      <m:r>
                                        <m:rPr>
                                          <m:sty m:val="b"/>
                                        </m:rPr>
                                        <w:rPr>
                                          <w:rFonts w:ascii="Cambria Math" w:hAnsi="Cambria Math" w:cs="Cambria Math"/>
                                          <w:color w:val="222222"/>
                                          <w:sz w:val="21"/>
                                          <w:szCs w:val="21"/>
                                          <w:shd w:val="clear" w:color="auto" w:fill="FFFFFF"/>
                                        </w:rPr>
                                        <m:t>∠</m:t>
                                      </m:r>
                                      <m:r>
                                        <m:rPr>
                                          <m:sty m:val="bi"/>
                                        </m:rPr>
                                        <w:rPr>
                                          <w:rFonts w:ascii="Cambria Math" w:hAnsi="Cambria Math"/>
                                        </w:rPr>
                                        <m:t>i</m:t>
                                      </m:r>
                                    </m:oMath>
                                  </m:oMathPara>
                                </w:p>
                              </w:tc>
                              <w:tc>
                                <w:tcPr>
                                  <w:tcW w:w="992" w:type="dxa"/>
                                </w:tcPr>
                                <w:p w:rsidR="008B4E4E" w:rsidRPr="00FD5A17" w:rsidRDefault="008B4E4E" w:rsidP="00FD5A17">
                                  <w:pPr>
                                    <w:rPr>
                                      <w:b/>
                                      <w:bCs/>
                                    </w:rPr>
                                  </w:pPr>
                                  <m:oMathPara>
                                    <m:oMath>
                                      <m:r>
                                        <m:rPr>
                                          <m:sty m:val="b"/>
                                        </m:rPr>
                                        <w:rPr>
                                          <w:rFonts w:ascii="Cambria Math" w:hAnsi="Cambria Math" w:cs="Cambria Math"/>
                                          <w:color w:val="222222"/>
                                          <w:sz w:val="21"/>
                                          <w:szCs w:val="21"/>
                                          <w:shd w:val="clear" w:color="auto" w:fill="FFFFFF"/>
                                        </w:rPr>
                                        <m:t>∠r</m:t>
                                      </m:r>
                                    </m:oMath>
                                  </m:oMathPara>
                                </w:p>
                              </w:tc>
                            </w:tr>
                            <w:tr w:rsidR="008B4E4E" w:rsidTr="00AF14C1">
                              <w:tc>
                                <w:tcPr>
                                  <w:tcW w:w="988" w:type="dxa"/>
                                </w:tcPr>
                                <w:p w:rsidR="008B4E4E" w:rsidRDefault="008B4E4E" w:rsidP="00FD5A17">
                                  <w:r>
                                    <w:t>10</w:t>
                                  </w:r>
                                  <w:r>
                                    <w:rPr>
                                      <w:rFonts w:cstheme="minorHAnsi"/>
                                    </w:rPr>
                                    <w:t>°</w:t>
                                  </w:r>
                                </w:p>
                              </w:tc>
                              <w:tc>
                                <w:tcPr>
                                  <w:tcW w:w="992" w:type="dxa"/>
                                </w:tcPr>
                                <w:p w:rsidR="008B4E4E" w:rsidRDefault="008B4E4E" w:rsidP="00FD5A17"/>
                              </w:tc>
                            </w:tr>
                            <w:tr w:rsidR="008B4E4E" w:rsidTr="00AF14C1">
                              <w:tc>
                                <w:tcPr>
                                  <w:tcW w:w="988" w:type="dxa"/>
                                </w:tcPr>
                                <w:p w:rsidR="008B4E4E" w:rsidRDefault="008B4E4E" w:rsidP="00FD5A17">
                                  <w:r>
                                    <w:t>20</w:t>
                                  </w:r>
                                  <w:r>
                                    <w:rPr>
                                      <w:rFonts w:cstheme="minorHAnsi"/>
                                    </w:rPr>
                                    <w:t>°</w:t>
                                  </w:r>
                                </w:p>
                              </w:tc>
                              <w:tc>
                                <w:tcPr>
                                  <w:tcW w:w="992" w:type="dxa"/>
                                </w:tcPr>
                                <w:p w:rsidR="008B4E4E" w:rsidRDefault="008B4E4E" w:rsidP="00FD5A17"/>
                              </w:tc>
                            </w:tr>
                            <w:tr w:rsidR="008B4E4E" w:rsidTr="00AF14C1">
                              <w:tc>
                                <w:tcPr>
                                  <w:tcW w:w="988" w:type="dxa"/>
                                </w:tcPr>
                                <w:p w:rsidR="008B4E4E" w:rsidRDefault="008B4E4E" w:rsidP="00FD5A17">
                                  <w:r>
                                    <w:t>30</w:t>
                                  </w:r>
                                  <w:r>
                                    <w:rPr>
                                      <w:rFonts w:cstheme="minorHAnsi"/>
                                    </w:rPr>
                                    <w:t>°</w:t>
                                  </w:r>
                                </w:p>
                              </w:tc>
                              <w:tc>
                                <w:tcPr>
                                  <w:tcW w:w="992" w:type="dxa"/>
                                </w:tcPr>
                                <w:p w:rsidR="008B4E4E" w:rsidRDefault="008B4E4E" w:rsidP="00FD5A17"/>
                              </w:tc>
                            </w:tr>
                            <w:tr w:rsidR="008B4E4E" w:rsidTr="00AF14C1">
                              <w:tc>
                                <w:tcPr>
                                  <w:tcW w:w="988" w:type="dxa"/>
                                </w:tcPr>
                                <w:p w:rsidR="008B4E4E" w:rsidRDefault="008B4E4E" w:rsidP="00FD5A17">
                                  <w:r>
                                    <w:t>40</w:t>
                                  </w:r>
                                  <w:r>
                                    <w:rPr>
                                      <w:rFonts w:cstheme="minorHAnsi"/>
                                    </w:rPr>
                                    <w:t>°</w:t>
                                  </w:r>
                                </w:p>
                              </w:tc>
                              <w:tc>
                                <w:tcPr>
                                  <w:tcW w:w="992" w:type="dxa"/>
                                </w:tcPr>
                                <w:p w:rsidR="008B4E4E" w:rsidRDefault="008B4E4E" w:rsidP="00FD5A17"/>
                              </w:tc>
                            </w:tr>
                            <w:tr w:rsidR="008B4E4E" w:rsidTr="00AF14C1">
                              <w:tc>
                                <w:tcPr>
                                  <w:tcW w:w="988" w:type="dxa"/>
                                </w:tcPr>
                                <w:p w:rsidR="008B4E4E" w:rsidRPr="00FD5A17" w:rsidRDefault="008B4E4E" w:rsidP="00FD5A17">
                                  <w:pPr>
                                    <w:rPr>
                                      <w:rFonts w:cstheme="minorHAnsi"/>
                                    </w:rPr>
                                  </w:pPr>
                                  <w:r>
                                    <w:t>50</w:t>
                                  </w:r>
                                  <w:r>
                                    <w:rPr>
                                      <w:rFonts w:cstheme="minorHAnsi"/>
                                    </w:rPr>
                                    <w:t>°</w:t>
                                  </w:r>
                                </w:p>
                              </w:tc>
                              <w:tc>
                                <w:tcPr>
                                  <w:tcW w:w="992" w:type="dxa"/>
                                </w:tcPr>
                                <w:p w:rsidR="008B4E4E" w:rsidRDefault="008B4E4E" w:rsidP="00FD5A17"/>
                              </w:tc>
                            </w:tr>
                            <w:tr w:rsidR="008B4E4E" w:rsidTr="00AF14C1">
                              <w:tc>
                                <w:tcPr>
                                  <w:tcW w:w="988" w:type="dxa"/>
                                </w:tcPr>
                                <w:p w:rsidR="008B4E4E" w:rsidRDefault="008B4E4E" w:rsidP="00FD5A17">
                                  <w:r>
                                    <w:t>60</w:t>
                                  </w:r>
                                  <w:r>
                                    <w:rPr>
                                      <w:rFonts w:cstheme="minorHAnsi"/>
                                    </w:rPr>
                                    <w:t>°</w:t>
                                  </w:r>
                                </w:p>
                              </w:tc>
                              <w:tc>
                                <w:tcPr>
                                  <w:tcW w:w="992" w:type="dxa"/>
                                </w:tcPr>
                                <w:p w:rsidR="008B4E4E" w:rsidRDefault="008B4E4E" w:rsidP="00FD5A17"/>
                              </w:tc>
                            </w:tr>
                          </w:tbl>
                          <w:p w:rsidR="008B4E4E" w:rsidRDefault="008B4E4E" w:rsidP="008B4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10E402" id="Tekstvak 36" o:spid="_x0000_s1031" type="#_x0000_t202" style="position:absolute;left:0;text-align:left;margin-left:132.35pt;margin-top:17.2pt;width:158.25pt;height:156.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ZzNQIAAFsEAAAOAAAAZHJzL2Uyb0RvYy54bWysVFFv2jAQfp+0/2D5fSRQoCUiVKwV0yTU&#10;VoKpz8axSVTH59mGhP36nR1CUbenaS/mfHe58/d9d8zv21qRo7CuAp3T4SClRGgORaX3Of2xXX25&#10;o8R5pgumQIucnoSj94vPn+aNycQISlCFsASLaJc1Jqel9yZLEsdLUTM3ACM0BiXYmnm82n1SWNZg&#10;9VolozSdJg3Ywljgwjn0PnZBuoj1pRTcP0vphCcqp/g2H08bz104k8WcZXvLTFnx8zPYP7yiZpXG&#10;ppdSj8wzcrDVH6XqiltwIP2AQ52AlBUXEQOiGaYf0GxKZkTEguQ4c6HJ/b+y/On4YklV5PRmSolm&#10;NWq0FW/OH9kbQRfy0xiXYdrGYKJvv0KLOvd+h84Au5W2Dr8IiGAcmT5d2BWtJxydKNdsNplQwjE2&#10;nM1Gt+ko1EnePzfW+W8CahKMnFqUL7LKjmvnu9Q+JXTTsKqUihIqTZqcTm8mafzgEsHiSmOPAKJ7&#10;bLB8u2sj6EkPZAfFCfFZ6CbEGb6q8A1r5vwLszgSCAnH3D/jIRVgLzhblJRgf/3NH/JRKYxS0uCI&#10;5dT9PDArKFHfNWo4G47HYSbjZTy5HeHFXkd21xF9qB8Ap3iIC2V4NEO+V70pLdSvuA3L0BVDTHPs&#10;nVPfmw++G3zcJi6Wy5iEU2iYX+uN4aF0YDUwvG1fmTVnGTwq+AT9MLLsgxpdbqfH8uBBVlGqwHPH&#10;6pl+nOAo9nnbwopc32PW+3/C4jcAAAD//wMAUEsDBBQABgAIAAAAIQAWCrrp4QAAAAoBAAAPAAAA&#10;ZHJzL2Rvd25yZXYueG1sTI/BTsMwDIbvSLxDZCRuLF3oRlWaTlOlCQnBYWMXbm6TtRWJU5psKzw9&#10;2WkcbX/6/f3FarKGnfToe0cS5rMEmKbGqZ5aCfuPzUMGzAckhcaRlvCjPazK25sCc+XOtNWnXWhZ&#10;DCGfo4QuhCHn3DedtuhnbtAUbwc3WgxxHFuuRjzHcGu4SJIlt9hT/NDhoKtON1+7o5XwWm3ecVsL&#10;m/2a6uXtsB6+958LKe/vpvUzsKCncIXhoh/VoYxOtTuS8sxIEMv0KaISHtMUWAQW2VwAqy+LTAAv&#10;C/6/QvkHAAD//wMAUEsBAi0AFAAGAAgAAAAhALaDOJL+AAAA4QEAABMAAAAAAAAAAAAAAAAAAAAA&#10;AFtDb250ZW50X1R5cGVzXS54bWxQSwECLQAUAAYACAAAACEAOP0h/9YAAACUAQAACwAAAAAAAAAA&#10;AAAAAAAvAQAAX3JlbHMvLnJlbHNQSwECLQAUAAYACAAAACEAinM2czUCAABbBAAADgAAAAAAAAAA&#10;AAAAAAAuAgAAZHJzL2Uyb0RvYy54bWxQSwECLQAUAAYACAAAACEAFgq66eEAAAAKAQAADwAAAAAA&#10;AAAAAAAAAACPBAAAZHJzL2Rvd25yZXYueG1sUEsFBgAAAAAEAAQA8wAAAJ0FAAAAAA==&#10;" filled="f" stroked="f" strokeweight=".5pt">
                <v:textbox>
                  <w:txbxContent>
                    <w:tbl>
                      <w:tblPr>
                        <w:tblStyle w:val="Tabelraster"/>
                        <w:tblW w:w="0" w:type="auto"/>
                        <w:tblInd w:w="0" w:type="dxa"/>
                        <w:tblLook w:val="04A0" w:firstRow="1" w:lastRow="0" w:firstColumn="1" w:lastColumn="0" w:noHBand="0" w:noVBand="1"/>
                      </w:tblPr>
                      <w:tblGrid>
                        <w:gridCol w:w="988"/>
                        <w:gridCol w:w="992"/>
                      </w:tblGrid>
                      <w:tr w:rsidR="008B4E4E" w:rsidTr="00AF14C1">
                        <w:tc>
                          <w:tcPr>
                            <w:tcW w:w="1980" w:type="dxa"/>
                            <w:gridSpan w:val="2"/>
                          </w:tcPr>
                          <w:p w:rsidR="008B4E4E" w:rsidRPr="00FD5A17" w:rsidRDefault="008B4E4E" w:rsidP="00FD5A17">
                            <w:pPr>
                              <w:rPr>
                                <w:rFonts w:ascii="Calibri" w:eastAsia="Calibri" w:hAnsi="Calibri" w:cs="Arial"/>
                                <w:color w:val="222222"/>
                                <w:sz w:val="21"/>
                                <w:szCs w:val="21"/>
                                <w:shd w:val="clear" w:color="auto" w:fill="FFFFFF"/>
                              </w:rPr>
                            </w:pPr>
                            <w:r>
                              <w:rPr>
                                <w:rFonts w:ascii="Calibri" w:eastAsia="Calibri" w:hAnsi="Calibri" w:cs="Arial"/>
                                <w:color w:val="222222"/>
                                <w:sz w:val="21"/>
                                <w:szCs w:val="21"/>
                                <w:shd w:val="clear" w:color="auto" w:fill="FFFFFF"/>
                              </w:rPr>
                              <w:t xml:space="preserve">Materiaal: </w:t>
                            </w:r>
                          </w:p>
                        </w:tc>
                      </w:tr>
                      <w:tr w:rsidR="008B4E4E" w:rsidTr="00AF14C1">
                        <w:tc>
                          <w:tcPr>
                            <w:tcW w:w="988" w:type="dxa"/>
                          </w:tcPr>
                          <w:p w:rsidR="008B4E4E" w:rsidRPr="00FD5A17" w:rsidRDefault="008B4E4E" w:rsidP="00FD5A17">
                            <w:pPr>
                              <w:rPr>
                                <w:b/>
                                <w:bCs/>
                              </w:rPr>
                            </w:pPr>
                            <m:oMathPara>
                              <m:oMath>
                                <m:r>
                                  <m:rPr>
                                    <m:sty m:val="b"/>
                                  </m:rPr>
                                  <w:rPr>
                                    <w:rFonts w:ascii="Cambria Math" w:hAnsi="Cambria Math" w:cs="Cambria Math"/>
                                    <w:color w:val="222222"/>
                                    <w:sz w:val="21"/>
                                    <w:szCs w:val="21"/>
                                    <w:shd w:val="clear" w:color="auto" w:fill="FFFFFF"/>
                                  </w:rPr>
                                  <m:t>∠</m:t>
                                </m:r>
                                <m:r>
                                  <m:rPr>
                                    <m:sty m:val="bi"/>
                                  </m:rPr>
                                  <w:rPr>
                                    <w:rFonts w:ascii="Cambria Math" w:hAnsi="Cambria Math"/>
                                  </w:rPr>
                                  <m:t>i</m:t>
                                </m:r>
                              </m:oMath>
                            </m:oMathPara>
                          </w:p>
                        </w:tc>
                        <w:tc>
                          <w:tcPr>
                            <w:tcW w:w="992" w:type="dxa"/>
                          </w:tcPr>
                          <w:p w:rsidR="008B4E4E" w:rsidRPr="00FD5A17" w:rsidRDefault="008B4E4E" w:rsidP="00FD5A17">
                            <w:pPr>
                              <w:rPr>
                                <w:b/>
                                <w:bCs/>
                              </w:rPr>
                            </w:pPr>
                            <m:oMathPara>
                              <m:oMath>
                                <m:r>
                                  <m:rPr>
                                    <m:sty m:val="b"/>
                                  </m:rPr>
                                  <w:rPr>
                                    <w:rFonts w:ascii="Cambria Math" w:hAnsi="Cambria Math" w:cs="Cambria Math"/>
                                    <w:color w:val="222222"/>
                                    <w:sz w:val="21"/>
                                    <w:szCs w:val="21"/>
                                    <w:shd w:val="clear" w:color="auto" w:fill="FFFFFF"/>
                                  </w:rPr>
                                  <m:t>∠r</m:t>
                                </m:r>
                              </m:oMath>
                            </m:oMathPara>
                          </w:p>
                        </w:tc>
                      </w:tr>
                      <w:tr w:rsidR="008B4E4E" w:rsidTr="00AF14C1">
                        <w:tc>
                          <w:tcPr>
                            <w:tcW w:w="988" w:type="dxa"/>
                          </w:tcPr>
                          <w:p w:rsidR="008B4E4E" w:rsidRDefault="008B4E4E" w:rsidP="00FD5A17">
                            <w:r>
                              <w:t>10</w:t>
                            </w:r>
                            <w:r>
                              <w:rPr>
                                <w:rFonts w:cstheme="minorHAnsi"/>
                              </w:rPr>
                              <w:t>°</w:t>
                            </w:r>
                          </w:p>
                        </w:tc>
                        <w:tc>
                          <w:tcPr>
                            <w:tcW w:w="992" w:type="dxa"/>
                          </w:tcPr>
                          <w:p w:rsidR="008B4E4E" w:rsidRDefault="008B4E4E" w:rsidP="00FD5A17"/>
                        </w:tc>
                      </w:tr>
                      <w:tr w:rsidR="008B4E4E" w:rsidTr="00AF14C1">
                        <w:tc>
                          <w:tcPr>
                            <w:tcW w:w="988" w:type="dxa"/>
                          </w:tcPr>
                          <w:p w:rsidR="008B4E4E" w:rsidRDefault="008B4E4E" w:rsidP="00FD5A17">
                            <w:r>
                              <w:t>20</w:t>
                            </w:r>
                            <w:r>
                              <w:rPr>
                                <w:rFonts w:cstheme="minorHAnsi"/>
                              </w:rPr>
                              <w:t>°</w:t>
                            </w:r>
                          </w:p>
                        </w:tc>
                        <w:tc>
                          <w:tcPr>
                            <w:tcW w:w="992" w:type="dxa"/>
                          </w:tcPr>
                          <w:p w:rsidR="008B4E4E" w:rsidRDefault="008B4E4E" w:rsidP="00FD5A17"/>
                        </w:tc>
                      </w:tr>
                      <w:tr w:rsidR="008B4E4E" w:rsidTr="00AF14C1">
                        <w:tc>
                          <w:tcPr>
                            <w:tcW w:w="988" w:type="dxa"/>
                          </w:tcPr>
                          <w:p w:rsidR="008B4E4E" w:rsidRDefault="008B4E4E" w:rsidP="00FD5A17">
                            <w:r>
                              <w:t>30</w:t>
                            </w:r>
                            <w:r>
                              <w:rPr>
                                <w:rFonts w:cstheme="minorHAnsi"/>
                              </w:rPr>
                              <w:t>°</w:t>
                            </w:r>
                          </w:p>
                        </w:tc>
                        <w:tc>
                          <w:tcPr>
                            <w:tcW w:w="992" w:type="dxa"/>
                          </w:tcPr>
                          <w:p w:rsidR="008B4E4E" w:rsidRDefault="008B4E4E" w:rsidP="00FD5A17"/>
                        </w:tc>
                      </w:tr>
                      <w:tr w:rsidR="008B4E4E" w:rsidTr="00AF14C1">
                        <w:tc>
                          <w:tcPr>
                            <w:tcW w:w="988" w:type="dxa"/>
                          </w:tcPr>
                          <w:p w:rsidR="008B4E4E" w:rsidRDefault="008B4E4E" w:rsidP="00FD5A17">
                            <w:r>
                              <w:t>40</w:t>
                            </w:r>
                            <w:r>
                              <w:rPr>
                                <w:rFonts w:cstheme="minorHAnsi"/>
                              </w:rPr>
                              <w:t>°</w:t>
                            </w:r>
                          </w:p>
                        </w:tc>
                        <w:tc>
                          <w:tcPr>
                            <w:tcW w:w="992" w:type="dxa"/>
                          </w:tcPr>
                          <w:p w:rsidR="008B4E4E" w:rsidRDefault="008B4E4E" w:rsidP="00FD5A17"/>
                        </w:tc>
                      </w:tr>
                      <w:tr w:rsidR="008B4E4E" w:rsidTr="00AF14C1">
                        <w:tc>
                          <w:tcPr>
                            <w:tcW w:w="988" w:type="dxa"/>
                          </w:tcPr>
                          <w:p w:rsidR="008B4E4E" w:rsidRPr="00FD5A17" w:rsidRDefault="008B4E4E" w:rsidP="00FD5A17">
                            <w:pPr>
                              <w:rPr>
                                <w:rFonts w:cstheme="minorHAnsi"/>
                              </w:rPr>
                            </w:pPr>
                            <w:r>
                              <w:t>50</w:t>
                            </w:r>
                            <w:r>
                              <w:rPr>
                                <w:rFonts w:cstheme="minorHAnsi"/>
                              </w:rPr>
                              <w:t>°</w:t>
                            </w:r>
                          </w:p>
                        </w:tc>
                        <w:tc>
                          <w:tcPr>
                            <w:tcW w:w="992" w:type="dxa"/>
                          </w:tcPr>
                          <w:p w:rsidR="008B4E4E" w:rsidRDefault="008B4E4E" w:rsidP="00FD5A17"/>
                        </w:tc>
                      </w:tr>
                      <w:tr w:rsidR="008B4E4E" w:rsidTr="00AF14C1">
                        <w:tc>
                          <w:tcPr>
                            <w:tcW w:w="988" w:type="dxa"/>
                          </w:tcPr>
                          <w:p w:rsidR="008B4E4E" w:rsidRDefault="008B4E4E" w:rsidP="00FD5A17">
                            <w:r>
                              <w:t>60</w:t>
                            </w:r>
                            <w:r>
                              <w:rPr>
                                <w:rFonts w:cstheme="minorHAnsi"/>
                              </w:rPr>
                              <w:t>°</w:t>
                            </w:r>
                          </w:p>
                        </w:tc>
                        <w:tc>
                          <w:tcPr>
                            <w:tcW w:w="992" w:type="dxa"/>
                          </w:tcPr>
                          <w:p w:rsidR="008B4E4E" w:rsidRDefault="008B4E4E" w:rsidP="00FD5A17"/>
                        </w:tc>
                      </w:tr>
                    </w:tbl>
                    <w:p w:rsidR="008B4E4E" w:rsidRDefault="008B4E4E" w:rsidP="008B4E4E"/>
                  </w:txbxContent>
                </v:textbox>
              </v:shape>
            </w:pict>
          </mc:Fallback>
        </mc:AlternateContent>
      </w:r>
    </w:p>
    <w:tbl>
      <w:tblPr>
        <w:tblStyle w:val="Tabelraster"/>
        <w:tblW w:w="0" w:type="auto"/>
        <w:tblInd w:w="0" w:type="dxa"/>
        <w:tblLook w:val="04A0" w:firstRow="1" w:lastRow="0" w:firstColumn="1" w:lastColumn="0" w:noHBand="0" w:noVBand="1"/>
      </w:tblPr>
      <w:tblGrid>
        <w:gridCol w:w="988"/>
        <w:gridCol w:w="992"/>
      </w:tblGrid>
      <w:tr w:rsidR="008B4E4E" w:rsidTr="00056577">
        <w:tc>
          <w:tcPr>
            <w:tcW w:w="1980" w:type="dxa"/>
            <w:gridSpan w:val="2"/>
          </w:tcPr>
          <w:p w:rsidR="008B4E4E" w:rsidRPr="00FD5A17" w:rsidRDefault="008B4E4E" w:rsidP="00056577">
            <w:pPr>
              <w:rPr>
                <w:rFonts w:ascii="Calibri" w:eastAsia="Calibri" w:hAnsi="Calibri" w:cs="Arial"/>
                <w:color w:val="222222"/>
                <w:sz w:val="21"/>
                <w:szCs w:val="21"/>
                <w:shd w:val="clear" w:color="auto" w:fill="FFFFFF"/>
              </w:rPr>
            </w:pPr>
            <w:r>
              <w:rPr>
                <w:rFonts w:ascii="Calibri" w:eastAsia="Calibri" w:hAnsi="Calibri" w:cs="Arial"/>
                <w:color w:val="222222"/>
                <w:sz w:val="21"/>
                <w:szCs w:val="21"/>
                <w:shd w:val="clear" w:color="auto" w:fill="FFFFFF"/>
              </w:rPr>
              <w:t xml:space="preserve">Materiaal: </w:t>
            </w:r>
          </w:p>
        </w:tc>
      </w:tr>
      <w:tr w:rsidR="008B4E4E" w:rsidTr="00056577">
        <w:tc>
          <w:tcPr>
            <w:tcW w:w="988" w:type="dxa"/>
          </w:tcPr>
          <w:p w:rsidR="008B4E4E" w:rsidRPr="00FD5A17" w:rsidRDefault="008B4E4E" w:rsidP="00056577">
            <w:pPr>
              <w:rPr>
                <w:b/>
                <w:bCs/>
              </w:rPr>
            </w:pPr>
            <m:oMathPara>
              <m:oMath>
                <m:r>
                  <m:rPr>
                    <m:sty m:val="b"/>
                  </m:rPr>
                  <w:rPr>
                    <w:rFonts w:ascii="Cambria Math" w:hAnsi="Cambria Math" w:cs="Cambria Math"/>
                    <w:color w:val="222222"/>
                    <w:sz w:val="21"/>
                    <w:szCs w:val="21"/>
                    <w:shd w:val="clear" w:color="auto" w:fill="FFFFFF"/>
                  </w:rPr>
                  <m:t>∠</m:t>
                </m:r>
                <m:r>
                  <m:rPr>
                    <m:sty m:val="bi"/>
                  </m:rPr>
                  <w:rPr>
                    <w:rFonts w:ascii="Cambria Math" w:hAnsi="Cambria Math"/>
                  </w:rPr>
                  <m:t>i</m:t>
                </m:r>
              </m:oMath>
            </m:oMathPara>
          </w:p>
        </w:tc>
        <w:tc>
          <w:tcPr>
            <w:tcW w:w="992" w:type="dxa"/>
          </w:tcPr>
          <w:p w:rsidR="008B4E4E" w:rsidRPr="00FD5A17" w:rsidRDefault="008B4E4E" w:rsidP="00056577">
            <w:pPr>
              <w:rPr>
                <w:b/>
                <w:bCs/>
              </w:rPr>
            </w:pPr>
            <m:oMathPara>
              <m:oMath>
                <m:r>
                  <m:rPr>
                    <m:sty m:val="b"/>
                  </m:rPr>
                  <w:rPr>
                    <w:rFonts w:ascii="Cambria Math" w:hAnsi="Cambria Math" w:cs="Cambria Math"/>
                    <w:color w:val="222222"/>
                    <w:sz w:val="21"/>
                    <w:szCs w:val="21"/>
                    <w:shd w:val="clear" w:color="auto" w:fill="FFFFFF"/>
                  </w:rPr>
                  <m:t>∠r</m:t>
                </m:r>
              </m:oMath>
            </m:oMathPara>
          </w:p>
        </w:tc>
      </w:tr>
      <w:tr w:rsidR="008B4E4E" w:rsidTr="00056577">
        <w:tc>
          <w:tcPr>
            <w:tcW w:w="988" w:type="dxa"/>
          </w:tcPr>
          <w:p w:rsidR="008B4E4E" w:rsidRDefault="008B4E4E" w:rsidP="00056577">
            <w:r>
              <w:t>10</w:t>
            </w:r>
            <w:r>
              <w:rPr>
                <w:rFonts w:cstheme="minorHAnsi"/>
              </w:rPr>
              <w:t>°</w:t>
            </w:r>
          </w:p>
        </w:tc>
        <w:tc>
          <w:tcPr>
            <w:tcW w:w="992" w:type="dxa"/>
          </w:tcPr>
          <w:p w:rsidR="008B4E4E" w:rsidRDefault="008B4E4E" w:rsidP="00056577">
            <w:r>
              <w:t>5*</w:t>
            </w:r>
          </w:p>
        </w:tc>
      </w:tr>
      <w:tr w:rsidR="008B4E4E" w:rsidTr="00056577">
        <w:tc>
          <w:tcPr>
            <w:tcW w:w="988" w:type="dxa"/>
          </w:tcPr>
          <w:p w:rsidR="008B4E4E" w:rsidRDefault="008B4E4E" w:rsidP="00056577">
            <w:r>
              <w:t>20</w:t>
            </w:r>
            <w:r>
              <w:rPr>
                <w:rFonts w:cstheme="minorHAnsi"/>
              </w:rPr>
              <w:t>°</w:t>
            </w:r>
          </w:p>
        </w:tc>
        <w:tc>
          <w:tcPr>
            <w:tcW w:w="992" w:type="dxa"/>
          </w:tcPr>
          <w:p w:rsidR="008B4E4E" w:rsidRDefault="008B4E4E" w:rsidP="00056577">
            <w:r>
              <w:t xml:space="preserve">12* </w:t>
            </w:r>
          </w:p>
        </w:tc>
      </w:tr>
      <w:tr w:rsidR="008B4E4E" w:rsidTr="00056577">
        <w:tc>
          <w:tcPr>
            <w:tcW w:w="988" w:type="dxa"/>
          </w:tcPr>
          <w:p w:rsidR="008B4E4E" w:rsidRDefault="008B4E4E" w:rsidP="00056577">
            <w:r>
              <w:t>30</w:t>
            </w:r>
            <w:r>
              <w:rPr>
                <w:rFonts w:cstheme="minorHAnsi"/>
              </w:rPr>
              <w:t>°</w:t>
            </w:r>
          </w:p>
        </w:tc>
        <w:tc>
          <w:tcPr>
            <w:tcW w:w="992" w:type="dxa"/>
          </w:tcPr>
          <w:p w:rsidR="008B4E4E" w:rsidRDefault="008B4E4E" w:rsidP="00056577">
            <w:r>
              <w:t>17*</w:t>
            </w:r>
          </w:p>
        </w:tc>
      </w:tr>
      <w:tr w:rsidR="008B4E4E" w:rsidTr="00056577">
        <w:tc>
          <w:tcPr>
            <w:tcW w:w="988" w:type="dxa"/>
          </w:tcPr>
          <w:p w:rsidR="008B4E4E" w:rsidRDefault="008B4E4E" w:rsidP="00056577">
            <w:r>
              <w:t>40</w:t>
            </w:r>
            <w:r>
              <w:rPr>
                <w:rFonts w:cstheme="minorHAnsi"/>
              </w:rPr>
              <w:t>°</w:t>
            </w:r>
          </w:p>
        </w:tc>
        <w:tc>
          <w:tcPr>
            <w:tcW w:w="992" w:type="dxa"/>
          </w:tcPr>
          <w:p w:rsidR="008B4E4E" w:rsidRDefault="00E0215F" w:rsidP="00056577">
            <w:r>
              <w:t>23*</w:t>
            </w:r>
          </w:p>
        </w:tc>
      </w:tr>
      <w:tr w:rsidR="008B4E4E" w:rsidTr="00056577">
        <w:tc>
          <w:tcPr>
            <w:tcW w:w="988" w:type="dxa"/>
          </w:tcPr>
          <w:p w:rsidR="008B4E4E" w:rsidRPr="00FD5A17" w:rsidRDefault="008B4E4E" w:rsidP="00056577">
            <w:pPr>
              <w:rPr>
                <w:rFonts w:cstheme="minorHAnsi"/>
              </w:rPr>
            </w:pPr>
            <w:r>
              <w:t>50</w:t>
            </w:r>
            <w:r>
              <w:rPr>
                <w:rFonts w:cstheme="minorHAnsi"/>
              </w:rPr>
              <w:t>°</w:t>
            </w:r>
          </w:p>
        </w:tc>
        <w:tc>
          <w:tcPr>
            <w:tcW w:w="992" w:type="dxa"/>
          </w:tcPr>
          <w:p w:rsidR="008B4E4E" w:rsidRDefault="00E0215F" w:rsidP="00056577">
            <w:r>
              <w:t>27*</w:t>
            </w:r>
          </w:p>
        </w:tc>
      </w:tr>
      <w:tr w:rsidR="008B4E4E" w:rsidTr="00056577">
        <w:tc>
          <w:tcPr>
            <w:tcW w:w="988" w:type="dxa"/>
          </w:tcPr>
          <w:p w:rsidR="008B4E4E" w:rsidRDefault="008B4E4E" w:rsidP="00056577">
            <w:r>
              <w:t>60</w:t>
            </w:r>
            <w:r>
              <w:rPr>
                <w:rFonts w:cstheme="minorHAnsi"/>
              </w:rPr>
              <w:t>°</w:t>
            </w:r>
          </w:p>
        </w:tc>
        <w:tc>
          <w:tcPr>
            <w:tcW w:w="992" w:type="dxa"/>
          </w:tcPr>
          <w:p w:rsidR="008B4E4E" w:rsidRDefault="00E0215F" w:rsidP="00056577">
            <w:r>
              <w:t>31*</w:t>
            </w:r>
          </w:p>
        </w:tc>
      </w:tr>
    </w:tbl>
    <w:p w:rsidR="00A06874" w:rsidRDefault="00A06874" w:rsidP="008B4E4E"/>
    <w:p w:rsidR="00A06874" w:rsidRDefault="00A06874" w:rsidP="008B4E4E">
      <w:pPr>
        <w:rPr>
          <w:i/>
          <w:iCs/>
        </w:rPr>
      </w:pPr>
      <w:r>
        <w:rPr>
          <w:i/>
          <w:iCs/>
        </w:rPr>
        <w:t>2p voor juist invullen van de tabellen</w:t>
      </w:r>
    </w:p>
    <w:p w:rsidR="008B4E4E" w:rsidRDefault="00A06874" w:rsidP="008B4E4E">
      <w:r>
        <w:rPr>
          <w:i/>
          <w:iCs/>
        </w:rPr>
        <w:t>-1p per onjuiste tabel</w:t>
      </w:r>
      <w:r w:rsidR="008B4E4E">
        <w:t xml:space="preserve"> </w:t>
      </w:r>
    </w:p>
    <w:p w:rsidR="008B4E4E" w:rsidRDefault="008B4E4E" w:rsidP="008B4E4E">
      <w:pPr>
        <w:pStyle w:val="Lijstalinea"/>
        <w:numPr>
          <w:ilvl w:val="0"/>
          <w:numId w:val="2"/>
        </w:numPr>
      </w:pPr>
      <w:r>
        <w:t xml:space="preserve">(3p) Bepaald met behulp van de wet van </w:t>
      </w:r>
      <w:proofErr w:type="spellStart"/>
      <w:r>
        <w:t>Snellius</w:t>
      </w:r>
      <w:proofErr w:type="spellEnd"/>
      <w:r>
        <w:t xml:space="preserve"> de brekingsindex n van elk van de drie stoffen.</w:t>
      </w:r>
    </w:p>
    <w:p w:rsidR="00A06874" w:rsidRDefault="00A06874" w:rsidP="008B4E4E">
      <w:pPr>
        <w:rPr>
          <w:i/>
          <w:iCs/>
        </w:rPr>
      </w:pPr>
      <w:r>
        <w:rPr>
          <w:i/>
          <w:iCs/>
        </w:rPr>
        <w:t>3p als voor alle stoffen juiste formule is ingevuld met juiste uitkomst voor 2 of meer metingen.</w:t>
      </w:r>
    </w:p>
    <w:p w:rsidR="00A06874" w:rsidRPr="00A06874" w:rsidRDefault="00A06874" w:rsidP="008B4E4E">
      <w:pPr>
        <w:rPr>
          <w:i/>
          <w:iCs/>
        </w:rPr>
      </w:pPr>
      <w:r>
        <w:rPr>
          <w:i/>
          <w:iCs/>
        </w:rPr>
        <w:t>-1p als onjuist</w:t>
      </w:r>
      <w:r w:rsidR="00CF38D1">
        <w:rPr>
          <w:i/>
          <w:iCs/>
        </w:rPr>
        <w:t xml:space="preserve"> per stof</w:t>
      </w:r>
    </w:p>
    <w:p w:rsidR="008B4E4E" w:rsidRPr="00E97120" w:rsidRDefault="008B4E4E" w:rsidP="008B4E4E"/>
    <w:p w:rsidR="008B4E4E" w:rsidRDefault="008B4E4E" w:rsidP="008B4E4E">
      <w:r w:rsidRPr="00D05129">
        <w:t>Deel 3: Verklaren van natuurkundige v</w:t>
      </w:r>
      <w:r>
        <w:t>erschijnselen</w:t>
      </w:r>
    </w:p>
    <w:p w:rsidR="008B4E4E" w:rsidRPr="00D05129" w:rsidRDefault="008B4E4E" w:rsidP="008B4E4E">
      <w:pPr>
        <w:pStyle w:val="Lijstalinea"/>
        <w:numPr>
          <w:ilvl w:val="0"/>
          <w:numId w:val="2"/>
        </w:numPr>
      </w:pPr>
      <w:r>
        <w:t xml:space="preserve">(2p) In de inleiding is er verteld dat jagen op vissen met een speer niet zo makkelijk is als dat het lijkt. Verklaar met behulp van het plaatje hiernaast natuurkundig uit waarom een jager het vangen van een vis op deze manier goed moest oefenen.  </w:t>
      </w:r>
    </w:p>
    <w:p w:rsidR="000160D6" w:rsidRDefault="000160D6" w:rsidP="008B4E4E">
      <w:pPr>
        <w:rPr>
          <w:i/>
          <w:iCs/>
        </w:rPr>
      </w:pPr>
      <w:r>
        <w:rPr>
          <w:i/>
          <w:iCs/>
        </w:rPr>
        <w:t>1p gebruik van begrip brekingsindex</w:t>
      </w:r>
    </w:p>
    <w:p w:rsidR="000160D6" w:rsidRDefault="000160D6" w:rsidP="008B4E4E">
      <w:pPr>
        <w:rPr>
          <w:i/>
          <w:iCs/>
        </w:rPr>
      </w:pPr>
      <w:r>
        <w:rPr>
          <w:i/>
          <w:iCs/>
        </w:rPr>
        <w:t>1p dat de jager anders moet mikken door vertekend beeld</w:t>
      </w:r>
    </w:p>
    <w:p w:rsidR="000160D6" w:rsidRDefault="000160D6" w:rsidP="008B4E4E"/>
    <w:p w:rsidR="000160D6" w:rsidRDefault="008B4E4E" w:rsidP="000160D6">
      <w:pPr>
        <w:pStyle w:val="Lijstalinea"/>
        <w:numPr>
          <w:ilvl w:val="0"/>
          <w:numId w:val="2"/>
        </w:numPr>
        <w:rPr>
          <w:i/>
          <w:iCs/>
        </w:rPr>
      </w:pPr>
      <w:r>
        <w:t xml:space="preserve">(2p) In het plaatje hiernaast zie je een potlood in een glas met water. Leg uit hoe het komt dat je het potlood anders ziet dan dat je zou verwachten. Gebruik hierbij de begrippen </w:t>
      </w:r>
      <w:r w:rsidRPr="00E97120">
        <w:rPr>
          <w:i/>
          <w:iCs/>
        </w:rPr>
        <w:t xml:space="preserve">brekingsindex, glas, water </w:t>
      </w:r>
      <w:r>
        <w:t xml:space="preserve">en </w:t>
      </w:r>
      <w:r w:rsidRPr="00E97120">
        <w:rPr>
          <w:i/>
          <w:iCs/>
        </w:rPr>
        <w:t>lichtstralen.</w:t>
      </w:r>
    </w:p>
    <w:p w:rsidR="000160D6" w:rsidRDefault="000160D6" w:rsidP="000160D6">
      <w:pPr>
        <w:rPr>
          <w:i/>
          <w:iCs/>
        </w:rPr>
      </w:pPr>
      <w:r>
        <w:rPr>
          <w:i/>
          <w:iCs/>
        </w:rPr>
        <w:t>1p juist gebruik van alle begrippen</w:t>
      </w:r>
    </w:p>
    <w:p w:rsidR="000160D6" w:rsidRPr="000160D6" w:rsidRDefault="000160D6" w:rsidP="000160D6">
      <w:pPr>
        <w:rPr>
          <w:i/>
          <w:iCs/>
        </w:rPr>
      </w:pPr>
      <w:r>
        <w:rPr>
          <w:i/>
          <w:iCs/>
        </w:rPr>
        <w:t xml:space="preserve">1p </w:t>
      </w:r>
      <w:proofErr w:type="spellStart"/>
      <w:r>
        <w:rPr>
          <w:i/>
          <w:iCs/>
        </w:rPr>
        <w:t>mbv</w:t>
      </w:r>
      <w:proofErr w:type="spellEnd"/>
      <w:r>
        <w:rPr>
          <w:i/>
          <w:iCs/>
        </w:rPr>
        <w:t xml:space="preserve"> brekingsindex fenomeen uitgelegd. </w:t>
      </w:r>
    </w:p>
    <w:p w:rsidR="008B4E4E" w:rsidRPr="000160D6" w:rsidRDefault="008B4E4E" w:rsidP="008B4E4E"/>
    <w:p w:rsidR="008B4E4E" w:rsidRDefault="008B4E4E" w:rsidP="008B4E4E">
      <w:pPr>
        <w:pStyle w:val="paragraph"/>
        <w:spacing w:before="0" w:beforeAutospacing="0" w:after="0" w:afterAutospacing="0"/>
        <w:textAlignment w:val="baseline"/>
      </w:pPr>
    </w:p>
    <w:p w:rsidR="004865CB" w:rsidRDefault="004865CB"/>
    <w:sectPr w:rsidR="004865CB" w:rsidSect="00572F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C3429"/>
    <w:multiLevelType w:val="hybridMultilevel"/>
    <w:tmpl w:val="8BD0359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544C34"/>
    <w:multiLevelType w:val="multilevel"/>
    <w:tmpl w:val="55C8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1D3C53"/>
    <w:multiLevelType w:val="multilevel"/>
    <w:tmpl w:val="D95A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DB3A57"/>
    <w:multiLevelType w:val="hybridMultilevel"/>
    <w:tmpl w:val="214E028E"/>
    <w:lvl w:ilvl="0" w:tplc="1E6C6F5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64F53FA"/>
    <w:multiLevelType w:val="hybridMultilevel"/>
    <w:tmpl w:val="1996FD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4E"/>
    <w:rsid w:val="000160D6"/>
    <w:rsid w:val="000B21C1"/>
    <w:rsid w:val="003126D9"/>
    <w:rsid w:val="003970D9"/>
    <w:rsid w:val="004865CB"/>
    <w:rsid w:val="00572FC8"/>
    <w:rsid w:val="005B1616"/>
    <w:rsid w:val="008B4E4E"/>
    <w:rsid w:val="008D57E0"/>
    <w:rsid w:val="00A06874"/>
    <w:rsid w:val="00CF38D1"/>
    <w:rsid w:val="00E0215F"/>
  </w:rsids>
  <m:mathPr>
    <m:mathFont m:val="Cambria Math"/>
    <m:brkBin m:val="before"/>
    <m:brkBinSub m:val="--"/>
    <m:smallFrac m:val="0"/>
    <m:dispDef/>
    <m:lMargin m:val="0"/>
    <m:rMargin m:val="0"/>
    <m:defJc m:val="centerGroup"/>
    <m:wrapIndent m:val="1440"/>
    <m:intLim m:val="subSup"/>
    <m:naryLim m:val="undOvr"/>
  </m:mathPr>
  <w:themeFontLang w:val="en-GB"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5B36"/>
  <w15:chartTrackingRefBased/>
  <w15:docId w15:val="{650FE01A-B069-4907-BA26-3B3BD59E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4E4E"/>
    <w:pPr>
      <w:spacing w:line="256" w:lineRule="auto"/>
    </w:pPr>
  </w:style>
  <w:style w:type="paragraph" w:styleId="Kop1">
    <w:name w:val="heading 1"/>
    <w:basedOn w:val="Standaard"/>
    <w:next w:val="Standaard"/>
    <w:link w:val="Kop1Char"/>
    <w:uiPriority w:val="9"/>
    <w:qFormat/>
    <w:rsid w:val="008B4E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4E4E"/>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8B4E4E"/>
    <w:pPr>
      <w:ind w:left="720"/>
      <w:contextualSpacing/>
    </w:pPr>
  </w:style>
  <w:style w:type="table" w:styleId="Tabelraster">
    <w:name w:val="Table Grid"/>
    <w:basedOn w:val="Standaardtabel"/>
    <w:uiPriority w:val="39"/>
    <w:rsid w:val="008B4E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8B4E4E"/>
    <w:pPr>
      <w:spacing w:after="200" w:line="240" w:lineRule="auto"/>
    </w:pPr>
    <w:rPr>
      <w:i/>
      <w:iCs/>
      <w:color w:val="44546A" w:themeColor="text2"/>
      <w:sz w:val="18"/>
      <w:szCs w:val="18"/>
    </w:rPr>
  </w:style>
  <w:style w:type="paragraph" w:customStyle="1" w:styleId="paragraph">
    <w:name w:val="paragraph"/>
    <w:basedOn w:val="Standaard"/>
    <w:rsid w:val="008B4E4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596</Words>
  <Characters>3280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karlijn van woerkom</dc:creator>
  <cp:keywords/>
  <dc:description/>
  <cp:lastModifiedBy>karlijn van woerkom</cp:lastModifiedBy>
  <cp:revision>9</cp:revision>
  <dcterms:created xsi:type="dcterms:W3CDTF">2020-10-30T13:09:00Z</dcterms:created>
  <dcterms:modified xsi:type="dcterms:W3CDTF">2020-10-31T09:21:00Z</dcterms:modified>
</cp:coreProperties>
</file>